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AF" w:rsidRDefault="00DD275D">
      <w:pPr>
        <w:pStyle w:val="BodyText"/>
        <w:jc w:val="center"/>
        <w:rPr>
          <w:rFonts w:ascii="Times New Roman"/>
        </w:rPr>
      </w:pPr>
      <w:r>
        <w:rPr>
          <w:rFonts w:ascii="Times New Roman"/>
          <w:noProof/>
          <w:lang w:val="en-GB" w:eastAsia="en-GB"/>
        </w:rPr>
        <w:drawing>
          <wp:inline distT="0" distB="0" distL="0" distR="0">
            <wp:extent cx="345694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940" cy="1562100"/>
                    </a:xfrm>
                    <a:prstGeom prst="rect">
                      <a:avLst/>
                    </a:prstGeom>
                    <a:noFill/>
                  </pic:spPr>
                </pic:pic>
              </a:graphicData>
            </a:graphic>
          </wp:inline>
        </w:drawing>
      </w:r>
    </w:p>
    <w:p w:rsidR="00D00AAF" w:rsidRDefault="00DD275D">
      <w:pPr>
        <w:jc w:val="center"/>
        <w:rPr>
          <w:rFonts w:ascii="Gill Sans MT" w:hAnsi="Gill Sans MT"/>
          <w:color w:val="365F91"/>
          <w:sz w:val="18"/>
        </w:rPr>
      </w:pPr>
      <w:r>
        <w:rPr>
          <w:rFonts w:ascii="Gill Sans MT" w:hAnsi="Gill Sans MT"/>
          <w:color w:val="365F91"/>
          <w:sz w:val="18"/>
        </w:rPr>
        <w:t>59 Whitby Avenue, Ingol, Preston, Lancashire PR2 3YP</w:t>
      </w:r>
    </w:p>
    <w:p w:rsidR="00D00AAF" w:rsidRDefault="00DD275D">
      <w:pPr>
        <w:jc w:val="center"/>
        <w:rPr>
          <w:rFonts w:ascii="Gill Sans MT" w:hAnsi="Gill Sans MT" w:cs="Book Antiqua"/>
          <w:color w:val="365F91"/>
          <w:sz w:val="18"/>
          <w:szCs w:val="18"/>
          <w:lang w:eastAsia="en-GB"/>
        </w:rPr>
      </w:pPr>
      <w:r>
        <w:rPr>
          <w:rFonts w:ascii="Gill Sans MT" w:hAnsi="Gill Sans MT"/>
          <w:color w:val="365F91"/>
          <w:sz w:val="18"/>
        </w:rPr>
        <w:t>Headteacher: Mrs J Westray BA(Hons), NPQH</w:t>
      </w:r>
    </w:p>
    <w:p w:rsidR="00D00AAF" w:rsidRDefault="00D00AAF">
      <w:pPr>
        <w:pStyle w:val="BodyText"/>
        <w:ind w:left="0"/>
        <w:rPr>
          <w:rFonts w:ascii="Times New Roman"/>
        </w:rPr>
      </w:pPr>
    </w:p>
    <w:p w:rsidR="00D00AAF" w:rsidRDefault="00D00AAF">
      <w:pPr>
        <w:pStyle w:val="BodyText"/>
        <w:ind w:left="0"/>
        <w:rPr>
          <w:rFonts w:ascii="Times New Roman"/>
        </w:rPr>
      </w:pPr>
    </w:p>
    <w:p w:rsidR="00D00AAF" w:rsidRDefault="00D00AAF">
      <w:pPr>
        <w:pStyle w:val="BodyText"/>
        <w:spacing w:before="6"/>
        <w:ind w:left="0"/>
        <w:rPr>
          <w:rFonts w:ascii="Times New Roman"/>
          <w:sz w:val="26"/>
        </w:rPr>
      </w:pPr>
    </w:p>
    <w:p w:rsidR="00D00AAF" w:rsidRDefault="00D00AAF">
      <w:pPr>
        <w:pStyle w:val="BodyText"/>
        <w:ind w:left="0"/>
        <w:rPr>
          <w:rFonts w:ascii="Times New Roman"/>
        </w:rPr>
      </w:pPr>
    </w:p>
    <w:p w:rsidR="00D00AAF" w:rsidRDefault="00D00AAF">
      <w:pPr>
        <w:pStyle w:val="BodyText"/>
        <w:ind w:left="0"/>
        <w:rPr>
          <w:rFonts w:ascii="Times New Roman"/>
        </w:rPr>
      </w:pPr>
    </w:p>
    <w:p w:rsidR="00D00AAF" w:rsidRDefault="00D00AAF">
      <w:pPr>
        <w:pStyle w:val="BodyText"/>
        <w:ind w:left="0"/>
        <w:rPr>
          <w:rFonts w:ascii="Times New Roman"/>
        </w:rPr>
      </w:pPr>
    </w:p>
    <w:p w:rsidR="00D00AAF" w:rsidRDefault="00DD275D">
      <w:pPr>
        <w:spacing w:before="184" w:line="237" w:lineRule="auto"/>
        <w:ind w:left="536" w:right="550"/>
        <w:jc w:val="center"/>
        <w:rPr>
          <w:b/>
          <w:color w:val="0070C0"/>
          <w:sz w:val="60"/>
        </w:rPr>
      </w:pPr>
      <w:bookmarkStart w:id="0" w:name="Model_Human_Relationships_and_Sex_Educat"/>
      <w:bookmarkEnd w:id="0"/>
      <w:r>
        <w:rPr>
          <w:b/>
          <w:color w:val="0070C0"/>
          <w:spacing w:val="-3"/>
          <w:w w:val="105"/>
          <w:sz w:val="60"/>
        </w:rPr>
        <w:t>Human Relationships</w:t>
      </w:r>
      <w:bookmarkStart w:id="1" w:name="Policy_Template_for_Primary_Schools"/>
      <w:bookmarkEnd w:id="1"/>
      <w:r>
        <w:rPr>
          <w:b/>
          <w:color w:val="0070C0"/>
          <w:spacing w:val="-3"/>
          <w:w w:val="105"/>
          <w:sz w:val="60"/>
        </w:rPr>
        <w:t xml:space="preserve"> </w:t>
      </w:r>
      <w:r>
        <w:rPr>
          <w:b/>
          <w:color w:val="0070C0"/>
          <w:w w:val="105"/>
          <w:sz w:val="60"/>
        </w:rPr>
        <w:t>and Sex</w:t>
      </w:r>
      <w:r>
        <w:rPr>
          <w:b/>
          <w:color w:val="0070C0"/>
          <w:spacing w:val="-83"/>
          <w:w w:val="105"/>
          <w:sz w:val="60"/>
        </w:rPr>
        <w:t xml:space="preserve"> </w:t>
      </w:r>
      <w:r>
        <w:rPr>
          <w:b/>
          <w:color w:val="0070C0"/>
          <w:w w:val="105"/>
          <w:sz w:val="60"/>
        </w:rPr>
        <w:t>Education</w:t>
      </w:r>
    </w:p>
    <w:p w:rsidR="00D00AAF" w:rsidRDefault="00DD275D">
      <w:pPr>
        <w:spacing w:before="6" w:line="237" w:lineRule="auto"/>
        <w:ind w:left="536" w:right="549"/>
        <w:jc w:val="center"/>
        <w:rPr>
          <w:b/>
          <w:color w:val="0070C0"/>
          <w:w w:val="105"/>
          <w:sz w:val="60"/>
        </w:rPr>
      </w:pPr>
      <w:r>
        <w:rPr>
          <w:b/>
          <w:color w:val="0070C0"/>
          <w:w w:val="105"/>
          <w:sz w:val="60"/>
        </w:rPr>
        <w:t xml:space="preserve">Policy </w:t>
      </w:r>
    </w:p>
    <w:p w:rsidR="00D00AAF" w:rsidRDefault="00D00AAF">
      <w:pPr>
        <w:spacing w:before="6" w:line="237" w:lineRule="auto"/>
        <w:ind w:left="536" w:right="549"/>
        <w:jc w:val="center"/>
        <w:rPr>
          <w:b/>
          <w:color w:val="265457"/>
          <w:w w:val="105"/>
          <w:sz w:val="60"/>
        </w:rPr>
      </w:pPr>
    </w:p>
    <w:p w:rsidR="00D00AAF" w:rsidRDefault="00D00AAF">
      <w:pPr>
        <w:spacing w:line="237" w:lineRule="auto"/>
        <w:jc w:val="center"/>
        <w:rPr>
          <w:rFonts w:ascii="Tahoma"/>
          <w:sz w:val="60"/>
        </w:rPr>
        <w:sectPr w:rsidR="00D00AAF">
          <w:footerReference w:type="default" r:id="rId8"/>
          <w:type w:val="continuous"/>
          <w:pgSz w:w="11910" w:h="16840"/>
          <w:pgMar w:top="1560" w:right="1000" w:bottom="1020" w:left="1020" w:header="720" w:footer="833" w:gutter="0"/>
          <w:pgNumType w:start="1"/>
          <w:cols w:space="720"/>
        </w:sectPr>
      </w:pPr>
    </w:p>
    <w:p w:rsidR="00D00AAF" w:rsidRDefault="00D00AAF">
      <w:pPr>
        <w:pStyle w:val="BodyText"/>
        <w:spacing w:before="1"/>
        <w:ind w:left="0"/>
        <w:rPr>
          <w:rFonts w:ascii="Tahoma"/>
          <w:b/>
          <w:sz w:val="25"/>
        </w:rPr>
      </w:pPr>
    </w:p>
    <w:p w:rsidR="00D00AAF" w:rsidRDefault="00D00AAF">
      <w:pPr>
        <w:pStyle w:val="BodyText"/>
        <w:spacing w:before="7"/>
        <w:ind w:left="0"/>
        <w:rPr>
          <w:i/>
          <w:sz w:val="25"/>
        </w:rPr>
      </w:pPr>
    </w:p>
    <w:p w:rsidR="00D00AAF" w:rsidRDefault="00DD275D">
      <w:pPr>
        <w:pStyle w:val="BodyText"/>
        <w:ind w:left="0"/>
        <w:jc w:val="center"/>
        <w:rPr>
          <w:w w:val="105"/>
          <w:sz w:val="22"/>
          <w:szCs w:val="22"/>
        </w:rPr>
      </w:pPr>
      <w:r>
        <w:rPr>
          <w:w w:val="105"/>
          <w:sz w:val="22"/>
          <w:szCs w:val="22"/>
        </w:rPr>
        <w:t>Head teacher: Janet Westray</w:t>
      </w:r>
    </w:p>
    <w:p w:rsidR="00D00AAF" w:rsidRDefault="00D00AAF">
      <w:pPr>
        <w:pStyle w:val="BodyText"/>
        <w:ind w:left="0"/>
        <w:jc w:val="center"/>
        <w:rPr>
          <w:w w:val="105"/>
          <w:sz w:val="22"/>
          <w:szCs w:val="22"/>
        </w:rPr>
      </w:pPr>
    </w:p>
    <w:p w:rsidR="00D00AAF" w:rsidRDefault="008B4471">
      <w:pPr>
        <w:pStyle w:val="BodyText"/>
        <w:ind w:left="0"/>
        <w:jc w:val="center"/>
        <w:rPr>
          <w:w w:val="105"/>
          <w:sz w:val="22"/>
          <w:szCs w:val="22"/>
        </w:rPr>
      </w:pPr>
      <w:r>
        <w:rPr>
          <w:w w:val="105"/>
          <w:sz w:val="22"/>
          <w:szCs w:val="22"/>
        </w:rPr>
        <w:t>Date</w:t>
      </w:r>
      <w:r w:rsidR="00D64DB0">
        <w:rPr>
          <w:w w:val="105"/>
          <w:sz w:val="22"/>
          <w:szCs w:val="22"/>
        </w:rPr>
        <w:t>: September 2023</w:t>
      </w:r>
    </w:p>
    <w:p w:rsidR="008B4471" w:rsidRDefault="00D64DB0">
      <w:pPr>
        <w:pStyle w:val="BodyText"/>
        <w:ind w:left="0"/>
        <w:jc w:val="center"/>
        <w:rPr>
          <w:w w:val="105"/>
          <w:sz w:val="22"/>
          <w:szCs w:val="22"/>
        </w:rPr>
      </w:pPr>
      <w:r>
        <w:rPr>
          <w:w w:val="105"/>
          <w:sz w:val="22"/>
          <w:szCs w:val="22"/>
        </w:rPr>
        <w:t>Review: September 2024</w:t>
      </w:r>
      <w:bookmarkStart w:id="2" w:name="_GoBack"/>
      <w:bookmarkEnd w:id="2"/>
    </w:p>
    <w:p w:rsidR="00D00AAF" w:rsidRDefault="00D00AAF">
      <w:pPr>
        <w:pStyle w:val="BodyText"/>
        <w:ind w:left="0"/>
        <w:rPr>
          <w:w w:val="105"/>
          <w:sz w:val="22"/>
          <w:szCs w:val="22"/>
        </w:rPr>
      </w:pPr>
    </w:p>
    <w:p w:rsidR="00D00AAF" w:rsidRDefault="00D00AAF">
      <w:pPr>
        <w:pStyle w:val="BodyText"/>
        <w:ind w:left="0"/>
        <w:rPr>
          <w:b/>
          <w:i/>
          <w:sz w:val="22"/>
          <w:szCs w:val="22"/>
        </w:rPr>
      </w:pPr>
    </w:p>
    <w:p w:rsidR="00D00AAF" w:rsidRDefault="00DD275D" w:rsidP="008B4471">
      <w:pPr>
        <w:jc w:val="center"/>
      </w:pPr>
      <w:bookmarkStart w:id="3" w:name="2._Vision_and_Mission"/>
      <w:bookmarkEnd w:id="3"/>
      <w:r>
        <w:rPr>
          <w:b/>
        </w:rPr>
        <w:t>Mission Statement</w:t>
      </w:r>
    </w:p>
    <w:p w:rsidR="00D00AAF" w:rsidRDefault="00D00AAF" w:rsidP="008B4471">
      <w:pPr>
        <w:jc w:val="center"/>
      </w:pPr>
    </w:p>
    <w:p w:rsidR="00D00AAF" w:rsidRDefault="00DD275D" w:rsidP="008B4471">
      <w:pPr>
        <w:kinsoku w:val="0"/>
        <w:overflowPunct w:val="0"/>
        <w:jc w:val="center"/>
        <w:textAlignment w:val="baseline"/>
        <w:rPr>
          <w:i/>
        </w:rPr>
      </w:pPr>
      <w:r>
        <w:rPr>
          <w:rFonts w:eastAsiaTheme="minorEastAsia"/>
          <w:i/>
          <w:color w:val="000000" w:themeColor="text1"/>
          <w:kern w:val="24"/>
        </w:rPr>
        <w:t>With Christ at the centre, we love one</w:t>
      </w:r>
    </w:p>
    <w:p w:rsidR="00D00AAF" w:rsidRDefault="00DD275D" w:rsidP="008B4471">
      <w:pPr>
        <w:kinsoku w:val="0"/>
        <w:overflowPunct w:val="0"/>
        <w:jc w:val="center"/>
        <w:textAlignment w:val="baseline"/>
        <w:rPr>
          <w:i/>
        </w:rPr>
      </w:pPr>
      <w:r>
        <w:rPr>
          <w:rFonts w:eastAsiaTheme="minorEastAsia"/>
          <w:i/>
          <w:color w:val="000000" w:themeColor="text1"/>
          <w:kern w:val="24"/>
        </w:rPr>
        <w:t>another and always try our best.</w:t>
      </w:r>
    </w:p>
    <w:p w:rsidR="00D00AAF" w:rsidRDefault="00DD275D" w:rsidP="008B4471">
      <w:pPr>
        <w:kinsoku w:val="0"/>
        <w:overflowPunct w:val="0"/>
        <w:jc w:val="center"/>
        <w:textAlignment w:val="baseline"/>
        <w:rPr>
          <w:i/>
        </w:rPr>
      </w:pPr>
      <w:r>
        <w:rPr>
          <w:rFonts w:eastAsiaTheme="minorEastAsia"/>
          <w:i/>
          <w:color w:val="000000" w:themeColor="text1"/>
          <w:kern w:val="24"/>
        </w:rPr>
        <w:t>We learn together and look after each other</w:t>
      </w:r>
    </w:p>
    <w:p w:rsidR="00D00AAF" w:rsidRDefault="00DD275D" w:rsidP="008B4471">
      <w:pPr>
        <w:kinsoku w:val="0"/>
        <w:overflowPunct w:val="0"/>
        <w:jc w:val="center"/>
        <w:textAlignment w:val="baseline"/>
        <w:rPr>
          <w:i/>
        </w:rPr>
      </w:pPr>
      <w:r>
        <w:rPr>
          <w:rFonts w:eastAsiaTheme="minorEastAsia"/>
          <w:i/>
          <w:color w:val="000000" w:themeColor="text1"/>
          <w:kern w:val="24"/>
        </w:rPr>
        <w:t>by showing respect.</w:t>
      </w:r>
    </w:p>
    <w:p w:rsidR="00D00AAF" w:rsidRDefault="00DD275D" w:rsidP="008B4471">
      <w:pPr>
        <w:kinsoku w:val="0"/>
        <w:overflowPunct w:val="0"/>
        <w:jc w:val="center"/>
        <w:textAlignment w:val="baseline"/>
        <w:rPr>
          <w:i/>
        </w:rPr>
      </w:pPr>
      <w:r>
        <w:rPr>
          <w:rFonts w:eastAsiaTheme="minorEastAsia"/>
          <w:i/>
          <w:color w:val="000000" w:themeColor="text1"/>
          <w:kern w:val="24"/>
        </w:rPr>
        <w:t>We understand that we are all unique and precious</w:t>
      </w:r>
    </w:p>
    <w:p w:rsidR="00D00AAF" w:rsidRDefault="00DD275D" w:rsidP="008B4471">
      <w:pPr>
        <w:jc w:val="center"/>
        <w:rPr>
          <w:rFonts w:eastAsiaTheme="minorEastAsia"/>
          <w:color w:val="000000" w:themeColor="text1"/>
          <w:kern w:val="24"/>
        </w:rPr>
      </w:pPr>
      <w:r>
        <w:rPr>
          <w:rFonts w:eastAsiaTheme="minorEastAsia"/>
          <w:i/>
          <w:color w:val="000000" w:themeColor="text1"/>
          <w:kern w:val="24"/>
        </w:rPr>
        <w:t>in God’s eyes</w:t>
      </w:r>
    </w:p>
    <w:p w:rsidR="00D00AAF" w:rsidRDefault="00D00AAF" w:rsidP="008B4471">
      <w:pPr>
        <w:jc w:val="center"/>
        <w:rPr>
          <w:rFonts w:eastAsiaTheme="minorEastAsia"/>
          <w:color w:val="000000" w:themeColor="text1"/>
          <w:kern w:val="24"/>
        </w:rPr>
      </w:pPr>
    </w:p>
    <w:p w:rsidR="00D00AAF" w:rsidRDefault="00DD275D" w:rsidP="008B4471">
      <w:pPr>
        <w:jc w:val="center"/>
        <w:rPr>
          <w:rFonts w:eastAsiaTheme="minorEastAsia"/>
          <w:b/>
          <w:color w:val="000000" w:themeColor="text1"/>
          <w:kern w:val="24"/>
        </w:rPr>
      </w:pPr>
      <w:r>
        <w:rPr>
          <w:rFonts w:eastAsiaTheme="minorEastAsia"/>
          <w:b/>
          <w:color w:val="000000" w:themeColor="text1"/>
          <w:kern w:val="24"/>
        </w:rPr>
        <w:t>School motto</w:t>
      </w:r>
    </w:p>
    <w:p w:rsidR="00D00AAF" w:rsidRDefault="00D00AAF" w:rsidP="008B4471">
      <w:pPr>
        <w:jc w:val="center"/>
        <w:rPr>
          <w:rFonts w:eastAsiaTheme="minorEastAsia"/>
          <w:i/>
          <w:color w:val="000000" w:themeColor="text1"/>
          <w:kern w:val="24"/>
        </w:rPr>
      </w:pPr>
    </w:p>
    <w:p w:rsidR="00D00AAF" w:rsidRDefault="00DD275D" w:rsidP="008B4471">
      <w:pPr>
        <w:jc w:val="center"/>
        <w:rPr>
          <w:rFonts w:eastAsiaTheme="minorEastAsia"/>
          <w:i/>
          <w:color w:val="000000" w:themeColor="text1"/>
          <w:kern w:val="24"/>
        </w:rPr>
      </w:pPr>
      <w:r>
        <w:rPr>
          <w:rFonts w:eastAsiaTheme="minorEastAsia"/>
          <w:i/>
          <w:color w:val="000000" w:themeColor="text1"/>
          <w:kern w:val="24"/>
        </w:rPr>
        <w:t>We follow Jesus’ footsteps</w:t>
      </w:r>
    </w:p>
    <w:p w:rsidR="00D00AAF" w:rsidRDefault="00D00AAF">
      <w:pPr>
        <w:rPr>
          <w:rFonts w:eastAsiaTheme="minorEastAsia"/>
          <w:i/>
          <w:color w:val="000000" w:themeColor="text1"/>
          <w:kern w:val="24"/>
        </w:rPr>
      </w:pPr>
    </w:p>
    <w:p w:rsidR="00D00AAF" w:rsidRDefault="00DD275D">
      <w:pPr>
        <w:rPr>
          <w:b/>
        </w:rPr>
      </w:pPr>
      <w:r>
        <w:rPr>
          <w:b/>
          <w:w w:val="105"/>
        </w:rPr>
        <w:t>Vision for Human Relationships and Sex Education</w:t>
      </w:r>
    </w:p>
    <w:p w:rsidR="00D00AAF" w:rsidRDefault="00D00AAF">
      <w:pPr>
        <w:pStyle w:val="ListParagraph"/>
        <w:tabs>
          <w:tab w:val="left" w:pos="486"/>
        </w:tabs>
        <w:ind w:left="485" w:firstLine="0"/>
        <w:rPr>
          <w:b/>
        </w:rPr>
      </w:pPr>
    </w:p>
    <w:p w:rsidR="00D00AAF" w:rsidRDefault="00DD275D">
      <w:pPr>
        <w:tabs>
          <w:tab w:val="left" w:pos="486"/>
        </w:tabs>
        <w:rPr>
          <w:b/>
        </w:rPr>
      </w:pPr>
      <w:r>
        <w:t>At Holy Family Catholic Primary School, we are inspired by Jesus to be the very best we can be. We look after one another and show respect and love through our relationships with one another. In the Beatitudes, Jesus invites us to lead a full life with him by explaining what makes people blessed or happy. This is about loving our neighbour and understanding that this makes us happy too. Having a good relationship with ourselves and the other people enables us to understand that we are all unique and precious in God’s eyes. We are all children of God, called to grow in love for him through the person of Jesus Christ and to spread the Good News through the action of the Holy Spirit.</w:t>
      </w:r>
    </w:p>
    <w:p w:rsidR="00D00AAF" w:rsidRDefault="00D00AAF">
      <w:pPr>
        <w:pStyle w:val="BodyText"/>
        <w:ind w:left="0"/>
        <w:rPr>
          <w:i/>
          <w:sz w:val="22"/>
          <w:szCs w:val="22"/>
        </w:rPr>
      </w:pPr>
    </w:p>
    <w:p w:rsidR="00D00AAF" w:rsidRDefault="00DD275D">
      <w:pPr>
        <w:pStyle w:val="Default"/>
        <w:rPr>
          <w:b/>
          <w:bCs/>
          <w:sz w:val="22"/>
          <w:szCs w:val="22"/>
        </w:rPr>
      </w:pPr>
      <w:r>
        <w:rPr>
          <w:b/>
          <w:bCs/>
          <w:sz w:val="22"/>
          <w:szCs w:val="22"/>
        </w:rPr>
        <w:t>Procedures</w:t>
      </w:r>
    </w:p>
    <w:p w:rsidR="00D00AAF" w:rsidRDefault="00DD275D">
      <w:pPr>
        <w:pStyle w:val="Default"/>
        <w:rPr>
          <w:sz w:val="22"/>
          <w:szCs w:val="22"/>
        </w:rPr>
      </w:pPr>
      <w:r>
        <w:rPr>
          <w:b/>
          <w:bCs/>
          <w:sz w:val="22"/>
          <w:szCs w:val="22"/>
        </w:rPr>
        <w:t xml:space="preserve"> </w:t>
      </w:r>
    </w:p>
    <w:p w:rsidR="00D00AAF" w:rsidRDefault="00DD275D">
      <w:pPr>
        <w:pStyle w:val="Default"/>
        <w:rPr>
          <w:sz w:val="22"/>
          <w:szCs w:val="22"/>
        </w:rPr>
      </w:pPr>
      <w:r>
        <w:rPr>
          <w:sz w:val="22"/>
          <w:szCs w:val="22"/>
        </w:rPr>
        <w:t xml:space="preserve">The following groups have been consulted as part of producing this policy. </w:t>
      </w:r>
    </w:p>
    <w:p w:rsidR="00D00AAF" w:rsidRDefault="00DD275D">
      <w:pPr>
        <w:pStyle w:val="Default"/>
        <w:rPr>
          <w:sz w:val="22"/>
          <w:szCs w:val="22"/>
        </w:rPr>
      </w:pPr>
      <w:r>
        <w:rPr>
          <w:sz w:val="22"/>
          <w:szCs w:val="22"/>
        </w:rPr>
        <w:t xml:space="preserve">- staff </w:t>
      </w:r>
    </w:p>
    <w:p w:rsidR="00D00AAF" w:rsidRDefault="00DD275D">
      <w:pPr>
        <w:pStyle w:val="Default"/>
        <w:rPr>
          <w:sz w:val="22"/>
          <w:szCs w:val="22"/>
        </w:rPr>
      </w:pPr>
      <w:r>
        <w:rPr>
          <w:sz w:val="22"/>
          <w:szCs w:val="22"/>
        </w:rPr>
        <w:t xml:space="preserve">- governing body </w:t>
      </w:r>
    </w:p>
    <w:p w:rsidR="00D00AAF" w:rsidRDefault="00DD275D">
      <w:pPr>
        <w:pStyle w:val="Default"/>
        <w:rPr>
          <w:sz w:val="22"/>
          <w:szCs w:val="22"/>
        </w:rPr>
      </w:pPr>
      <w:r>
        <w:rPr>
          <w:sz w:val="22"/>
          <w:szCs w:val="22"/>
        </w:rPr>
        <w:t xml:space="preserve">- parents </w:t>
      </w:r>
    </w:p>
    <w:p w:rsidR="00D00AAF" w:rsidRDefault="00DD275D">
      <w:pPr>
        <w:pStyle w:val="Default"/>
        <w:rPr>
          <w:sz w:val="22"/>
          <w:szCs w:val="22"/>
        </w:rPr>
      </w:pPr>
      <w:r>
        <w:rPr>
          <w:sz w:val="22"/>
          <w:szCs w:val="22"/>
        </w:rPr>
        <w:t xml:space="preserve">- Diocesan Education Service </w:t>
      </w:r>
    </w:p>
    <w:p w:rsidR="00D00AAF" w:rsidRDefault="00DD275D">
      <w:pPr>
        <w:pStyle w:val="Default"/>
        <w:rPr>
          <w:sz w:val="22"/>
          <w:szCs w:val="22"/>
        </w:rPr>
      </w:pPr>
      <w:r>
        <w:rPr>
          <w:sz w:val="22"/>
          <w:szCs w:val="22"/>
        </w:rPr>
        <w:t xml:space="preserve">- school council </w:t>
      </w:r>
    </w:p>
    <w:p w:rsidR="00D00AAF" w:rsidRDefault="00DD275D">
      <w:pPr>
        <w:pStyle w:val="Default"/>
        <w:rPr>
          <w:sz w:val="22"/>
          <w:szCs w:val="22"/>
        </w:rPr>
      </w:pPr>
      <w:r>
        <w:rPr>
          <w:sz w:val="22"/>
          <w:szCs w:val="22"/>
        </w:rPr>
        <w:t>- students</w:t>
      </w:r>
    </w:p>
    <w:p w:rsidR="00D00AAF" w:rsidRDefault="00DD275D">
      <w:pPr>
        <w:pStyle w:val="Default"/>
        <w:rPr>
          <w:sz w:val="22"/>
          <w:szCs w:val="22"/>
        </w:rPr>
      </w:pPr>
      <w:r>
        <w:rPr>
          <w:sz w:val="22"/>
          <w:szCs w:val="22"/>
        </w:rPr>
        <w:t xml:space="preserve"> </w:t>
      </w:r>
    </w:p>
    <w:p w:rsidR="00D00AAF" w:rsidRDefault="00DD275D">
      <w:pPr>
        <w:pStyle w:val="Default"/>
        <w:rPr>
          <w:sz w:val="22"/>
          <w:szCs w:val="22"/>
        </w:rPr>
      </w:pPr>
      <w:r>
        <w:rPr>
          <w:sz w:val="22"/>
          <w:szCs w:val="22"/>
        </w:rPr>
        <w:t>At Holy Family we have held a Governor and Parent consultation where both parties have met together to discuss the policy and the delivery of HRSE in school.</w:t>
      </w:r>
    </w:p>
    <w:p w:rsidR="00D00AAF" w:rsidRDefault="00D00AAF">
      <w:pPr>
        <w:pStyle w:val="Default"/>
        <w:rPr>
          <w:i/>
          <w:sz w:val="22"/>
          <w:szCs w:val="22"/>
        </w:rPr>
      </w:pPr>
    </w:p>
    <w:p w:rsidR="00D00AAF" w:rsidRDefault="00DD275D">
      <w:pPr>
        <w:ind w:right="125"/>
        <w:rPr>
          <w:w w:val="105"/>
        </w:rPr>
      </w:pPr>
      <w:bookmarkStart w:id="4" w:name="3._Procedures"/>
      <w:bookmarkEnd w:id="4"/>
      <w:r>
        <w:rPr>
          <w:w w:val="105"/>
        </w:rPr>
        <w:t>In consultation with the Governing Body, the policy will be implemented in September 2020, reviewed every</w:t>
      </w:r>
      <w:r>
        <w:rPr>
          <w:spacing w:val="-7"/>
          <w:w w:val="105"/>
        </w:rPr>
        <w:t xml:space="preserve"> </w:t>
      </w:r>
      <w:r>
        <w:rPr>
          <w:w w:val="105"/>
        </w:rPr>
        <w:t>three</w:t>
      </w:r>
      <w:r>
        <w:rPr>
          <w:spacing w:val="-4"/>
          <w:w w:val="105"/>
        </w:rPr>
        <w:t xml:space="preserve"> </w:t>
      </w:r>
      <w:r>
        <w:rPr>
          <w:w w:val="105"/>
        </w:rPr>
        <w:t>years,</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Head</w:t>
      </w:r>
      <w:r>
        <w:rPr>
          <w:spacing w:val="-4"/>
          <w:w w:val="105"/>
        </w:rPr>
        <w:t xml:space="preserve"> </w:t>
      </w:r>
      <w:r>
        <w:rPr>
          <w:w w:val="105"/>
        </w:rPr>
        <w:t>teacher,</w:t>
      </w:r>
      <w:r>
        <w:rPr>
          <w:spacing w:val="-4"/>
          <w:w w:val="105"/>
        </w:rPr>
        <w:t xml:space="preserve"> </w:t>
      </w:r>
      <w:r>
        <w:rPr>
          <w:w w:val="105"/>
        </w:rPr>
        <w:t>HRSE</w:t>
      </w:r>
      <w:r>
        <w:rPr>
          <w:spacing w:val="-4"/>
          <w:w w:val="105"/>
        </w:rPr>
        <w:t xml:space="preserve"> </w:t>
      </w:r>
      <w:r>
        <w:rPr>
          <w:w w:val="105"/>
        </w:rPr>
        <w:t>Co-ordinator,</w:t>
      </w:r>
      <w:r>
        <w:rPr>
          <w:spacing w:val="-4"/>
          <w:w w:val="105"/>
        </w:rPr>
        <w:t xml:space="preserve"> </w:t>
      </w:r>
      <w:r>
        <w:rPr>
          <w:w w:val="105"/>
        </w:rPr>
        <w:t>the</w:t>
      </w:r>
      <w:r>
        <w:rPr>
          <w:spacing w:val="-4"/>
          <w:w w:val="105"/>
        </w:rPr>
        <w:t xml:space="preserve"> </w:t>
      </w:r>
      <w:r>
        <w:rPr>
          <w:w w:val="105"/>
        </w:rPr>
        <w:t>Governing</w:t>
      </w:r>
      <w:r>
        <w:rPr>
          <w:spacing w:val="-4"/>
          <w:w w:val="105"/>
        </w:rPr>
        <w:t xml:space="preserve"> </w:t>
      </w:r>
      <w:r>
        <w:rPr>
          <w:w w:val="105"/>
        </w:rPr>
        <w:t>Body</w:t>
      </w:r>
      <w:r>
        <w:rPr>
          <w:spacing w:val="-4"/>
          <w:w w:val="105"/>
        </w:rPr>
        <w:t xml:space="preserve"> </w:t>
      </w:r>
      <w:r>
        <w:rPr>
          <w:w w:val="105"/>
        </w:rPr>
        <w:t>and</w:t>
      </w:r>
      <w:r>
        <w:rPr>
          <w:spacing w:val="-4"/>
          <w:w w:val="105"/>
        </w:rPr>
        <w:t xml:space="preserve"> </w:t>
      </w:r>
      <w:r>
        <w:rPr>
          <w:w w:val="105"/>
        </w:rPr>
        <w:t>school</w:t>
      </w:r>
      <w:r>
        <w:rPr>
          <w:spacing w:val="-4"/>
          <w:w w:val="105"/>
        </w:rPr>
        <w:t xml:space="preserve"> </w:t>
      </w:r>
      <w:r>
        <w:rPr>
          <w:w w:val="105"/>
        </w:rPr>
        <w:t>Staﬀ.</w:t>
      </w:r>
      <w:r>
        <w:rPr>
          <w:spacing w:val="-4"/>
          <w:w w:val="105"/>
        </w:rPr>
        <w:t xml:space="preserve"> </w:t>
      </w:r>
      <w:r>
        <w:rPr>
          <w:spacing w:val="-5"/>
          <w:w w:val="105"/>
        </w:rPr>
        <w:t xml:space="preserve">The </w:t>
      </w:r>
      <w:r>
        <w:rPr>
          <w:w w:val="105"/>
        </w:rPr>
        <w:t>next review date is September 2023</w:t>
      </w:r>
      <w:r>
        <w:rPr>
          <w:spacing w:val="-21"/>
          <w:w w:val="105"/>
        </w:rPr>
        <w:t>.</w:t>
      </w:r>
    </w:p>
    <w:p w:rsidR="00D00AAF" w:rsidRDefault="00D00AAF">
      <w:pPr>
        <w:ind w:right="125"/>
      </w:pPr>
    </w:p>
    <w:p w:rsidR="00D00AAF" w:rsidRDefault="00DD275D">
      <w:pPr>
        <w:pStyle w:val="BodyText"/>
        <w:ind w:left="0" w:right="125"/>
        <w:rPr>
          <w:sz w:val="22"/>
          <w:szCs w:val="22"/>
        </w:rPr>
      </w:pPr>
      <w:r>
        <w:rPr>
          <w:w w:val="105"/>
          <w:sz w:val="22"/>
          <w:szCs w:val="22"/>
        </w:rPr>
        <w:t>The policy will be circulated to all members of the Governing Body and all members of staﬀ. The school prospectus</w:t>
      </w:r>
      <w:r>
        <w:rPr>
          <w:spacing w:val="-6"/>
          <w:w w:val="105"/>
          <w:sz w:val="22"/>
          <w:szCs w:val="22"/>
        </w:rPr>
        <w:t xml:space="preserve"> </w:t>
      </w:r>
      <w:r>
        <w:rPr>
          <w:w w:val="105"/>
          <w:sz w:val="22"/>
          <w:szCs w:val="22"/>
        </w:rPr>
        <w:t>should</w:t>
      </w:r>
      <w:r>
        <w:rPr>
          <w:spacing w:val="-5"/>
          <w:w w:val="105"/>
          <w:sz w:val="22"/>
          <w:szCs w:val="22"/>
        </w:rPr>
        <w:t xml:space="preserve"> </w:t>
      </w:r>
      <w:r>
        <w:rPr>
          <w:w w:val="105"/>
          <w:sz w:val="22"/>
          <w:szCs w:val="22"/>
        </w:rPr>
        <w:t>contain</w:t>
      </w:r>
      <w:r>
        <w:rPr>
          <w:spacing w:val="-5"/>
          <w:w w:val="105"/>
          <w:sz w:val="22"/>
          <w:szCs w:val="22"/>
        </w:rPr>
        <w:t xml:space="preserve"> </w:t>
      </w:r>
      <w:r>
        <w:rPr>
          <w:w w:val="105"/>
          <w:sz w:val="22"/>
          <w:szCs w:val="22"/>
        </w:rPr>
        <w:t>a</w:t>
      </w:r>
      <w:r>
        <w:rPr>
          <w:spacing w:val="-5"/>
          <w:w w:val="105"/>
          <w:sz w:val="22"/>
          <w:szCs w:val="22"/>
        </w:rPr>
        <w:t xml:space="preserve"> </w:t>
      </w:r>
      <w:r>
        <w:rPr>
          <w:w w:val="105"/>
          <w:sz w:val="22"/>
          <w:szCs w:val="22"/>
        </w:rPr>
        <w:t>statement</w:t>
      </w:r>
      <w:r>
        <w:rPr>
          <w:spacing w:val="-5"/>
          <w:w w:val="105"/>
          <w:sz w:val="22"/>
          <w:szCs w:val="22"/>
        </w:rPr>
        <w:t xml:space="preserve"> </w:t>
      </w:r>
      <w:r>
        <w:rPr>
          <w:w w:val="105"/>
          <w:sz w:val="22"/>
          <w:szCs w:val="22"/>
        </w:rPr>
        <w:t>about</w:t>
      </w:r>
      <w:r>
        <w:rPr>
          <w:spacing w:val="-5"/>
          <w:w w:val="105"/>
          <w:sz w:val="22"/>
          <w:szCs w:val="22"/>
        </w:rPr>
        <w:t xml:space="preserve"> </w:t>
      </w:r>
      <w:r>
        <w:rPr>
          <w:w w:val="105"/>
          <w:sz w:val="22"/>
          <w:szCs w:val="22"/>
        </w:rPr>
        <w:t>HRSE</w:t>
      </w:r>
      <w:r>
        <w:rPr>
          <w:spacing w:val="-5"/>
          <w:w w:val="105"/>
          <w:sz w:val="22"/>
          <w:szCs w:val="22"/>
        </w:rPr>
        <w:t xml:space="preserve"> </w:t>
      </w:r>
      <w:r>
        <w:rPr>
          <w:w w:val="105"/>
          <w:sz w:val="22"/>
          <w:szCs w:val="22"/>
        </w:rPr>
        <w:t>teaching</w:t>
      </w:r>
      <w:r>
        <w:rPr>
          <w:spacing w:val="-5"/>
          <w:w w:val="105"/>
          <w:sz w:val="22"/>
          <w:szCs w:val="22"/>
        </w:rPr>
        <w:t xml:space="preserve"> </w:t>
      </w:r>
      <w:r>
        <w:rPr>
          <w:w w:val="105"/>
          <w:sz w:val="22"/>
          <w:szCs w:val="22"/>
        </w:rPr>
        <w:t>and</w:t>
      </w:r>
      <w:r>
        <w:rPr>
          <w:spacing w:val="-5"/>
          <w:w w:val="105"/>
          <w:sz w:val="22"/>
          <w:szCs w:val="22"/>
        </w:rPr>
        <w:t xml:space="preserve"> </w:t>
      </w:r>
      <w:r>
        <w:rPr>
          <w:w w:val="105"/>
          <w:sz w:val="22"/>
          <w:szCs w:val="22"/>
        </w:rPr>
        <w:t>details</w:t>
      </w:r>
      <w:r>
        <w:rPr>
          <w:spacing w:val="-5"/>
          <w:w w:val="105"/>
          <w:sz w:val="22"/>
          <w:szCs w:val="22"/>
        </w:rPr>
        <w:t xml:space="preserve"> </w:t>
      </w:r>
      <w:r>
        <w:rPr>
          <w:w w:val="105"/>
          <w:sz w:val="22"/>
          <w:szCs w:val="22"/>
        </w:rPr>
        <w:t>of</w:t>
      </w:r>
      <w:r>
        <w:rPr>
          <w:spacing w:val="-5"/>
          <w:w w:val="105"/>
          <w:sz w:val="22"/>
          <w:szCs w:val="22"/>
        </w:rPr>
        <w:t xml:space="preserve"> </w:t>
      </w:r>
      <w:r>
        <w:rPr>
          <w:w w:val="105"/>
          <w:sz w:val="22"/>
          <w:szCs w:val="22"/>
        </w:rPr>
        <w:t>where</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obtain</w:t>
      </w:r>
      <w:r>
        <w:rPr>
          <w:spacing w:val="-5"/>
          <w:w w:val="105"/>
          <w:sz w:val="22"/>
          <w:szCs w:val="22"/>
        </w:rPr>
        <w:t xml:space="preserve"> </w:t>
      </w:r>
      <w:r>
        <w:rPr>
          <w:w w:val="105"/>
          <w:sz w:val="22"/>
          <w:szCs w:val="22"/>
        </w:rPr>
        <w:t>a</w:t>
      </w:r>
      <w:r>
        <w:rPr>
          <w:spacing w:val="-5"/>
          <w:w w:val="105"/>
          <w:sz w:val="22"/>
          <w:szCs w:val="22"/>
        </w:rPr>
        <w:t xml:space="preserve"> </w:t>
      </w:r>
      <w:r>
        <w:rPr>
          <w:w w:val="105"/>
          <w:sz w:val="22"/>
          <w:szCs w:val="22"/>
        </w:rPr>
        <w:t>full</w:t>
      </w:r>
      <w:r>
        <w:rPr>
          <w:spacing w:val="-5"/>
          <w:w w:val="105"/>
          <w:sz w:val="22"/>
          <w:szCs w:val="22"/>
        </w:rPr>
        <w:t xml:space="preserve"> </w:t>
      </w:r>
      <w:r>
        <w:rPr>
          <w:w w:val="105"/>
          <w:sz w:val="22"/>
          <w:szCs w:val="22"/>
        </w:rPr>
        <w:t>copy</w:t>
      </w:r>
      <w:r>
        <w:rPr>
          <w:spacing w:val="-5"/>
          <w:w w:val="105"/>
          <w:sz w:val="22"/>
          <w:szCs w:val="22"/>
        </w:rPr>
        <w:t xml:space="preserve"> </w:t>
      </w:r>
      <w:r>
        <w:rPr>
          <w:w w:val="105"/>
          <w:sz w:val="22"/>
          <w:szCs w:val="22"/>
        </w:rPr>
        <w:t>of the policy upon request. The prospectus should also cover the statutory elements of relationships education, relationships and sex education and health education that are not covered in HRSE, though the whole intent of the school curriculum is drawn from its Catholic character. The Education Service</w:t>
      </w:r>
      <w:r>
        <w:rPr>
          <w:spacing w:val="-32"/>
          <w:w w:val="105"/>
          <w:sz w:val="22"/>
          <w:szCs w:val="22"/>
        </w:rPr>
        <w:t xml:space="preserve"> </w:t>
      </w:r>
      <w:r>
        <w:rPr>
          <w:spacing w:val="-3"/>
          <w:w w:val="105"/>
          <w:sz w:val="22"/>
          <w:szCs w:val="22"/>
        </w:rPr>
        <w:t xml:space="preserve">will </w:t>
      </w:r>
      <w:r>
        <w:rPr>
          <w:w w:val="105"/>
          <w:sz w:val="22"/>
          <w:szCs w:val="22"/>
        </w:rPr>
        <w:t>be</w:t>
      </w:r>
      <w:r>
        <w:rPr>
          <w:spacing w:val="-3"/>
          <w:w w:val="105"/>
          <w:sz w:val="22"/>
          <w:szCs w:val="22"/>
        </w:rPr>
        <w:t xml:space="preserve"> </w:t>
      </w:r>
      <w:r>
        <w:rPr>
          <w:w w:val="105"/>
          <w:sz w:val="22"/>
          <w:szCs w:val="22"/>
        </w:rPr>
        <w:t>sent</w:t>
      </w:r>
      <w:r>
        <w:rPr>
          <w:spacing w:val="-2"/>
          <w:w w:val="105"/>
          <w:sz w:val="22"/>
          <w:szCs w:val="22"/>
        </w:rPr>
        <w:t xml:space="preserve"> </w:t>
      </w:r>
      <w:r>
        <w:rPr>
          <w:w w:val="105"/>
          <w:sz w:val="22"/>
          <w:szCs w:val="22"/>
        </w:rPr>
        <w:t>a</w:t>
      </w:r>
      <w:r>
        <w:rPr>
          <w:spacing w:val="-2"/>
          <w:w w:val="105"/>
          <w:sz w:val="22"/>
          <w:szCs w:val="22"/>
        </w:rPr>
        <w:t xml:space="preserve"> </w:t>
      </w:r>
      <w:r>
        <w:rPr>
          <w:w w:val="105"/>
          <w:sz w:val="22"/>
          <w:szCs w:val="22"/>
        </w:rPr>
        <w:t>copy</w:t>
      </w:r>
      <w:r>
        <w:rPr>
          <w:spacing w:val="-2"/>
          <w:w w:val="105"/>
          <w:sz w:val="22"/>
          <w:szCs w:val="22"/>
        </w:rPr>
        <w:t xml:space="preserve"> </w:t>
      </w:r>
      <w:r>
        <w:rPr>
          <w:w w:val="105"/>
          <w:sz w:val="22"/>
          <w:szCs w:val="22"/>
        </w:rPr>
        <w:t>of</w:t>
      </w:r>
      <w:r>
        <w:rPr>
          <w:spacing w:val="-2"/>
          <w:w w:val="105"/>
          <w:sz w:val="22"/>
          <w:szCs w:val="22"/>
        </w:rPr>
        <w:t xml:space="preserve"> </w:t>
      </w:r>
      <w:r>
        <w:rPr>
          <w:w w:val="105"/>
          <w:sz w:val="22"/>
          <w:szCs w:val="22"/>
        </w:rPr>
        <w:t>the</w:t>
      </w:r>
      <w:r>
        <w:rPr>
          <w:spacing w:val="-2"/>
          <w:w w:val="105"/>
          <w:sz w:val="22"/>
          <w:szCs w:val="22"/>
        </w:rPr>
        <w:t xml:space="preserve"> </w:t>
      </w:r>
      <w:r>
        <w:rPr>
          <w:w w:val="105"/>
          <w:sz w:val="22"/>
          <w:szCs w:val="22"/>
        </w:rPr>
        <w:t>school’s</w:t>
      </w:r>
      <w:r>
        <w:rPr>
          <w:spacing w:val="-2"/>
          <w:w w:val="105"/>
          <w:sz w:val="22"/>
          <w:szCs w:val="22"/>
        </w:rPr>
        <w:t xml:space="preserve"> </w:t>
      </w:r>
      <w:r>
        <w:rPr>
          <w:w w:val="105"/>
          <w:sz w:val="22"/>
          <w:szCs w:val="22"/>
        </w:rPr>
        <w:t>HRSE</w:t>
      </w:r>
      <w:r>
        <w:rPr>
          <w:spacing w:val="-2"/>
          <w:w w:val="105"/>
          <w:sz w:val="22"/>
          <w:szCs w:val="22"/>
        </w:rPr>
        <w:t xml:space="preserve"> </w:t>
      </w:r>
      <w:r>
        <w:rPr>
          <w:w w:val="105"/>
          <w:sz w:val="22"/>
          <w:szCs w:val="22"/>
        </w:rPr>
        <w:t>policy</w:t>
      </w:r>
      <w:r>
        <w:rPr>
          <w:spacing w:val="-2"/>
          <w:w w:val="105"/>
          <w:sz w:val="22"/>
          <w:szCs w:val="22"/>
        </w:rPr>
        <w:t xml:space="preserve"> </w:t>
      </w:r>
      <w:r>
        <w:rPr>
          <w:w w:val="105"/>
          <w:sz w:val="22"/>
          <w:szCs w:val="22"/>
        </w:rPr>
        <w:t>and</w:t>
      </w:r>
      <w:r>
        <w:rPr>
          <w:spacing w:val="-2"/>
          <w:w w:val="105"/>
          <w:sz w:val="22"/>
          <w:szCs w:val="22"/>
        </w:rPr>
        <w:t xml:space="preserve"> </w:t>
      </w:r>
      <w:r>
        <w:rPr>
          <w:w w:val="105"/>
          <w:sz w:val="22"/>
          <w:szCs w:val="22"/>
        </w:rPr>
        <w:t>it</w:t>
      </w:r>
      <w:r>
        <w:rPr>
          <w:spacing w:val="-2"/>
          <w:w w:val="105"/>
          <w:sz w:val="22"/>
          <w:szCs w:val="22"/>
        </w:rPr>
        <w:t xml:space="preserve"> </w:t>
      </w:r>
      <w:r>
        <w:rPr>
          <w:w w:val="105"/>
          <w:sz w:val="22"/>
          <w:szCs w:val="22"/>
        </w:rPr>
        <w:t>is</w:t>
      </w:r>
      <w:r>
        <w:rPr>
          <w:spacing w:val="-2"/>
          <w:w w:val="105"/>
          <w:sz w:val="22"/>
          <w:szCs w:val="22"/>
        </w:rPr>
        <w:t xml:space="preserve"> </w:t>
      </w:r>
      <w:r>
        <w:rPr>
          <w:w w:val="105"/>
          <w:sz w:val="22"/>
          <w:szCs w:val="22"/>
        </w:rPr>
        <w:t>the</w:t>
      </w:r>
      <w:r>
        <w:rPr>
          <w:spacing w:val="-2"/>
          <w:w w:val="105"/>
          <w:sz w:val="22"/>
          <w:szCs w:val="22"/>
        </w:rPr>
        <w:t xml:space="preserve"> </w:t>
      </w:r>
      <w:r>
        <w:rPr>
          <w:w w:val="105"/>
          <w:sz w:val="22"/>
          <w:szCs w:val="22"/>
        </w:rPr>
        <w:t>duty</w:t>
      </w:r>
      <w:r>
        <w:rPr>
          <w:spacing w:val="-2"/>
          <w:w w:val="105"/>
          <w:sz w:val="22"/>
          <w:szCs w:val="22"/>
        </w:rPr>
        <w:t xml:space="preserve"> </w:t>
      </w:r>
      <w:r>
        <w:rPr>
          <w:w w:val="105"/>
          <w:sz w:val="22"/>
          <w:szCs w:val="22"/>
        </w:rPr>
        <w:t>of</w:t>
      </w:r>
      <w:r>
        <w:rPr>
          <w:spacing w:val="-2"/>
          <w:w w:val="105"/>
          <w:sz w:val="22"/>
          <w:szCs w:val="22"/>
        </w:rPr>
        <w:t xml:space="preserve"> </w:t>
      </w:r>
      <w:r>
        <w:rPr>
          <w:w w:val="105"/>
          <w:sz w:val="22"/>
          <w:szCs w:val="22"/>
        </w:rPr>
        <w:t>the</w:t>
      </w:r>
      <w:r>
        <w:rPr>
          <w:spacing w:val="-2"/>
          <w:w w:val="105"/>
          <w:sz w:val="22"/>
          <w:szCs w:val="22"/>
        </w:rPr>
        <w:t xml:space="preserve"> </w:t>
      </w:r>
      <w:r>
        <w:rPr>
          <w:w w:val="105"/>
          <w:sz w:val="22"/>
          <w:szCs w:val="22"/>
        </w:rPr>
        <w:t>Governing</w:t>
      </w:r>
      <w:r>
        <w:rPr>
          <w:spacing w:val="-2"/>
          <w:w w:val="105"/>
          <w:sz w:val="22"/>
          <w:szCs w:val="22"/>
        </w:rPr>
        <w:t xml:space="preserve"> </w:t>
      </w:r>
      <w:r>
        <w:rPr>
          <w:w w:val="105"/>
          <w:sz w:val="22"/>
          <w:szCs w:val="22"/>
        </w:rPr>
        <w:t>Body</w:t>
      </w:r>
      <w:r>
        <w:rPr>
          <w:spacing w:val="-3"/>
          <w:w w:val="105"/>
          <w:sz w:val="22"/>
          <w:szCs w:val="22"/>
        </w:rPr>
        <w:t xml:space="preserve"> </w:t>
      </w:r>
      <w:r>
        <w:rPr>
          <w:w w:val="105"/>
          <w:sz w:val="22"/>
          <w:szCs w:val="22"/>
        </w:rPr>
        <w:t>to</w:t>
      </w:r>
      <w:r>
        <w:rPr>
          <w:spacing w:val="-2"/>
          <w:w w:val="105"/>
          <w:sz w:val="22"/>
          <w:szCs w:val="22"/>
        </w:rPr>
        <w:t xml:space="preserve"> </w:t>
      </w:r>
      <w:r>
        <w:rPr>
          <w:w w:val="105"/>
          <w:sz w:val="22"/>
          <w:szCs w:val="22"/>
        </w:rPr>
        <w:t>ensure</w:t>
      </w:r>
      <w:r>
        <w:rPr>
          <w:spacing w:val="-2"/>
          <w:w w:val="105"/>
          <w:sz w:val="22"/>
          <w:szCs w:val="22"/>
        </w:rPr>
        <w:t xml:space="preserve"> </w:t>
      </w:r>
      <w:r>
        <w:rPr>
          <w:w w:val="105"/>
          <w:sz w:val="22"/>
          <w:szCs w:val="22"/>
        </w:rPr>
        <w:t>that</w:t>
      </w:r>
      <w:r>
        <w:rPr>
          <w:spacing w:val="-2"/>
          <w:w w:val="105"/>
          <w:sz w:val="22"/>
          <w:szCs w:val="22"/>
        </w:rPr>
        <w:t xml:space="preserve"> </w:t>
      </w:r>
      <w:r>
        <w:rPr>
          <w:w w:val="105"/>
          <w:sz w:val="22"/>
          <w:szCs w:val="22"/>
        </w:rPr>
        <w:t>this</w:t>
      </w:r>
      <w:r>
        <w:rPr>
          <w:spacing w:val="-2"/>
          <w:w w:val="105"/>
          <w:sz w:val="22"/>
          <w:szCs w:val="22"/>
        </w:rPr>
        <w:t xml:space="preserve"> </w:t>
      </w:r>
      <w:r>
        <w:rPr>
          <w:w w:val="105"/>
          <w:sz w:val="22"/>
          <w:szCs w:val="22"/>
        </w:rPr>
        <w:t>is up to</w:t>
      </w:r>
      <w:r>
        <w:rPr>
          <w:spacing w:val="-10"/>
          <w:w w:val="105"/>
          <w:sz w:val="22"/>
          <w:szCs w:val="22"/>
        </w:rPr>
        <w:t xml:space="preserve"> </w:t>
      </w:r>
      <w:r>
        <w:rPr>
          <w:w w:val="105"/>
          <w:sz w:val="22"/>
          <w:szCs w:val="22"/>
        </w:rPr>
        <w:t>date.</w:t>
      </w:r>
    </w:p>
    <w:p w:rsidR="00D00AAF" w:rsidRDefault="00D00AAF">
      <w:pPr>
        <w:pStyle w:val="BodyText"/>
        <w:ind w:left="0"/>
        <w:rPr>
          <w:sz w:val="22"/>
          <w:szCs w:val="22"/>
        </w:rPr>
      </w:pPr>
    </w:p>
    <w:p w:rsidR="00D00AAF" w:rsidRDefault="00DD275D">
      <w:pPr>
        <w:pStyle w:val="Heading1"/>
        <w:tabs>
          <w:tab w:val="left" w:pos="494"/>
        </w:tabs>
        <w:ind w:left="0"/>
        <w:rPr>
          <w:rFonts w:ascii="Arial" w:hAnsi="Arial" w:cs="Arial"/>
          <w:w w:val="105"/>
          <w:sz w:val="22"/>
          <w:szCs w:val="22"/>
        </w:rPr>
      </w:pPr>
      <w:bookmarkStart w:id="5" w:name="4._Rationale"/>
      <w:bookmarkEnd w:id="5"/>
      <w:r>
        <w:rPr>
          <w:rFonts w:ascii="Arial" w:hAnsi="Arial" w:cs="Arial"/>
          <w:w w:val="105"/>
          <w:sz w:val="22"/>
          <w:szCs w:val="22"/>
        </w:rPr>
        <w:t xml:space="preserve"> </w:t>
      </w:r>
    </w:p>
    <w:p w:rsidR="00D00AAF" w:rsidRDefault="00D00AAF">
      <w:pPr>
        <w:pStyle w:val="Heading1"/>
        <w:tabs>
          <w:tab w:val="left" w:pos="494"/>
        </w:tabs>
        <w:ind w:left="0"/>
        <w:rPr>
          <w:rFonts w:ascii="Arial" w:hAnsi="Arial" w:cs="Arial"/>
          <w:w w:val="105"/>
          <w:sz w:val="22"/>
          <w:szCs w:val="22"/>
        </w:rPr>
      </w:pPr>
    </w:p>
    <w:p w:rsidR="00D00AAF" w:rsidRDefault="00D00AAF">
      <w:pPr>
        <w:pStyle w:val="Heading1"/>
        <w:tabs>
          <w:tab w:val="left" w:pos="494"/>
        </w:tabs>
        <w:ind w:left="0"/>
        <w:rPr>
          <w:rFonts w:ascii="Arial" w:hAnsi="Arial" w:cs="Arial"/>
          <w:w w:val="105"/>
          <w:sz w:val="22"/>
          <w:szCs w:val="22"/>
        </w:rPr>
      </w:pPr>
    </w:p>
    <w:p w:rsidR="00D00AAF" w:rsidRDefault="00D00AAF">
      <w:pPr>
        <w:pStyle w:val="Heading1"/>
        <w:tabs>
          <w:tab w:val="left" w:pos="494"/>
        </w:tabs>
        <w:ind w:left="0"/>
        <w:rPr>
          <w:rFonts w:ascii="Arial" w:hAnsi="Arial" w:cs="Arial"/>
          <w:w w:val="105"/>
          <w:sz w:val="22"/>
          <w:szCs w:val="22"/>
        </w:rPr>
      </w:pPr>
    </w:p>
    <w:p w:rsidR="00D00AAF" w:rsidRDefault="00DD275D">
      <w:pPr>
        <w:pStyle w:val="Heading1"/>
        <w:tabs>
          <w:tab w:val="left" w:pos="494"/>
        </w:tabs>
        <w:ind w:left="0"/>
        <w:rPr>
          <w:rFonts w:ascii="Arial" w:hAnsi="Arial" w:cs="Arial"/>
          <w:w w:val="105"/>
          <w:sz w:val="22"/>
          <w:szCs w:val="22"/>
        </w:rPr>
      </w:pPr>
      <w:r>
        <w:rPr>
          <w:rFonts w:ascii="Arial" w:hAnsi="Arial" w:cs="Arial"/>
          <w:w w:val="105"/>
          <w:sz w:val="22"/>
          <w:szCs w:val="22"/>
        </w:rPr>
        <w:t>Rationale</w:t>
      </w:r>
    </w:p>
    <w:p w:rsidR="00D00AAF" w:rsidRDefault="00D00AAF">
      <w:pPr>
        <w:pStyle w:val="Heading1"/>
        <w:tabs>
          <w:tab w:val="left" w:pos="494"/>
        </w:tabs>
        <w:ind w:left="0"/>
        <w:rPr>
          <w:rFonts w:ascii="Arial" w:hAnsi="Arial" w:cs="Arial"/>
          <w:sz w:val="22"/>
          <w:szCs w:val="22"/>
        </w:rPr>
      </w:pPr>
    </w:p>
    <w:p w:rsidR="00D00AAF" w:rsidRDefault="00DD275D">
      <w:pPr>
        <w:pStyle w:val="BodyText"/>
        <w:ind w:right="125"/>
        <w:jc w:val="both"/>
        <w:rPr>
          <w:sz w:val="22"/>
          <w:szCs w:val="22"/>
        </w:rPr>
      </w:pPr>
      <w:r>
        <w:rPr>
          <w:sz w:val="22"/>
          <w:szCs w:val="22"/>
        </w:rPr>
        <w:t>As a primary school in the Diocese of Lancaster Education Service, we use the term Human Relationships and Sex Education (HRSE) as it believes that relationships education is about all aspects of growing a fulfilled and happy life, sexual education is a dimension of this greater whole. For example,</w:t>
      </w:r>
    </w:p>
    <w:p w:rsidR="00D00AAF" w:rsidRDefault="00D00AAF">
      <w:pPr>
        <w:pStyle w:val="BodyText"/>
        <w:ind w:left="0"/>
        <w:rPr>
          <w:sz w:val="22"/>
          <w:szCs w:val="22"/>
        </w:rPr>
      </w:pPr>
    </w:p>
    <w:p w:rsidR="00D00AAF" w:rsidRDefault="00DD275D">
      <w:pPr>
        <w:ind w:left="120" w:right="125"/>
        <w:jc w:val="both"/>
      </w:pPr>
      <w:r>
        <w:rPr>
          <w:w w:val="105"/>
        </w:rPr>
        <w:t xml:space="preserve">The defining belief of Christianity is that God took on human form. This endows the human form with </w:t>
      </w:r>
      <w:r>
        <w:rPr>
          <w:spacing w:val="-7"/>
          <w:w w:val="105"/>
        </w:rPr>
        <w:t xml:space="preserve">an </w:t>
      </w:r>
      <w:r>
        <w:rPr>
          <w:w w:val="105"/>
        </w:rPr>
        <w:t xml:space="preserve">extraordinary dignity that goes beyond that of all other forms of life and shows that humanity alone can embrace this relationship with God. Therefore, our relationship with our own bodies is not casual </w:t>
      </w:r>
      <w:r>
        <w:rPr>
          <w:spacing w:val="-5"/>
          <w:w w:val="105"/>
        </w:rPr>
        <w:t xml:space="preserve">but </w:t>
      </w:r>
      <w:r>
        <w:rPr>
          <w:w w:val="105"/>
        </w:rPr>
        <w:t>infused</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Holy</w:t>
      </w:r>
      <w:r>
        <w:rPr>
          <w:spacing w:val="-5"/>
          <w:w w:val="105"/>
        </w:rPr>
        <w:t xml:space="preserve"> </w:t>
      </w:r>
      <w:r>
        <w:rPr>
          <w:w w:val="105"/>
        </w:rPr>
        <w:t>Spirit.</w:t>
      </w:r>
      <w:r>
        <w:rPr>
          <w:spacing w:val="-5"/>
          <w:w w:val="105"/>
        </w:rPr>
        <w:t xml:space="preserve"> </w:t>
      </w:r>
      <w:r>
        <w:rPr>
          <w:w w:val="105"/>
        </w:rPr>
        <w:t>Any</w:t>
      </w:r>
      <w:r>
        <w:rPr>
          <w:spacing w:val="-5"/>
          <w:w w:val="105"/>
        </w:rPr>
        <w:t xml:space="preserve"> </w:t>
      </w:r>
      <w:r>
        <w:rPr>
          <w:w w:val="105"/>
        </w:rPr>
        <w:t>teaching</w:t>
      </w:r>
      <w:r>
        <w:rPr>
          <w:spacing w:val="-5"/>
          <w:w w:val="105"/>
        </w:rPr>
        <w:t xml:space="preserve"> </w:t>
      </w:r>
      <w:r>
        <w:rPr>
          <w:w w:val="105"/>
        </w:rPr>
        <w:t>about</w:t>
      </w:r>
      <w:r>
        <w:rPr>
          <w:spacing w:val="-5"/>
          <w:w w:val="105"/>
        </w:rPr>
        <w:t xml:space="preserve"> </w:t>
      </w:r>
      <w:r>
        <w:rPr>
          <w:w w:val="105"/>
        </w:rPr>
        <w:t>love</w:t>
      </w:r>
      <w:r>
        <w:rPr>
          <w:spacing w:val="-5"/>
          <w:w w:val="105"/>
        </w:rPr>
        <w:t xml:space="preserve"> </w:t>
      </w:r>
      <w:r>
        <w:rPr>
          <w:w w:val="105"/>
        </w:rPr>
        <w:t>and</w:t>
      </w:r>
      <w:r>
        <w:rPr>
          <w:spacing w:val="-5"/>
          <w:w w:val="105"/>
        </w:rPr>
        <w:t xml:space="preserve"> </w:t>
      </w:r>
      <w:r>
        <w:rPr>
          <w:w w:val="105"/>
        </w:rPr>
        <w:t>sexual</w:t>
      </w:r>
      <w:r>
        <w:rPr>
          <w:spacing w:val="-5"/>
          <w:w w:val="105"/>
        </w:rPr>
        <w:t xml:space="preserve"> </w:t>
      </w:r>
      <w:r>
        <w:rPr>
          <w:w w:val="105"/>
        </w:rPr>
        <w:t>relationships</w:t>
      </w:r>
      <w:r>
        <w:rPr>
          <w:spacing w:val="-5"/>
          <w:w w:val="105"/>
        </w:rPr>
        <w:t xml:space="preserve"> </w:t>
      </w:r>
      <w:r>
        <w:rPr>
          <w:w w:val="105"/>
        </w:rPr>
        <w:t>in</w:t>
      </w:r>
      <w:r>
        <w:rPr>
          <w:spacing w:val="-5"/>
          <w:w w:val="105"/>
        </w:rPr>
        <w:t xml:space="preserve"> </w:t>
      </w:r>
      <w:r>
        <w:rPr>
          <w:w w:val="105"/>
        </w:rPr>
        <w:t>school</w:t>
      </w:r>
      <w:r>
        <w:rPr>
          <w:spacing w:val="-5"/>
          <w:w w:val="105"/>
        </w:rPr>
        <w:t xml:space="preserve"> </w:t>
      </w:r>
      <w:r>
        <w:rPr>
          <w:w w:val="105"/>
        </w:rPr>
        <w:t>must</w:t>
      </w:r>
      <w:r>
        <w:rPr>
          <w:spacing w:val="-5"/>
          <w:w w:val="105"/>
        </w:rPr>
        <w:t xml:space="preserve"> </w:t>
      </w:r>
      <w:r>
        <w:rPr>
          <w:w w:val="105"/>
        </w:rPr>
        <w:t>be</w:t>
      </w:r>
      <w:r>
        <w:rPr>
          <w:spacing w:val="-5"/>
          <w:w w:val="105"/>
        </w:rPr>
        <w:t xml:space="preserve"> </w:t>
      </w:r>
      <w:r>
        <w:rPr>
          <w:w w:val="105"/>
        </w:rPr>
        <w:t>rooted</w:t>
      </w:r>
      <w:r>
        <w:rPr>
          <w:spacing w:val="-4"/>
          <w:w w:val="105"/>
        </w:rPr>
        <w:t xml:space="preserve"> </w:t>
      </w:r>
      <w:r>
        <w:rPr>
          <w:w w:val="105"/>
        </w:rPr>
        <w:t xml:space="preserve">in this belief which is expressed in the Church’s teaching about relationships, marriage, sex and family </w:t>
      </w:r>
      <w:r>
        <w:rPr>
          <w:spacing w:val="-4"/>
          <w:w w:val="105"/>
        </w:rPr>
        <w:t xml:space="preserve">life. </w:t>
      </w:r>
      <w:r>
        <w:rPr>
          <w:w w:val="105"/>
        </w:rPr>
        <w:t>The</w:t>
      </w:r>
      <w:r>
        <w:rPr>
          <w:spacing w:val="-4"/>
          <w:w w:val="105"/>
        </w:rPr>
        <w:t xml:space="preserve"> </w:t>
      </w:r>
      <w:r>
        <w:rPr>
          <w:w w:val="105"/>
        </w:rPr>
        <w:t>Church</w:t>
      </w:r>
      <w:r>
        <w:rPr>
          <w:spacing w:val="-4"/>
          <w:w w:val="105"/>
        </w:rPr>
        <w:t xml:space="preserve"> </w:t>
      </w:r>
      <w:r>
        <w:rPr>
          <w:w w:val="105"/>
        </w:rPr>
        <w:t>oﬀers</w:t>
      </w:r>
      <w:r>
        <w:rPr>
          <w:spacing w:val="-3"/>
          <w:w w:val="105"/>
        </w:rPr>
        <w:t xml:space="preserve"> </w:t>
      </w:r>
      <w:r>
        <w:rPr>
          <w:w w:val="105"/>
        </w:rPr>
        <w:t>education</w:t>
      </w:r>
      <w:r>
        <w:rPr>
          <w:spacing w:val="-4"/>
          <w:w w:val="105"/>
        </w:rPr>
        <w:t xml:space="preserve"> </w:t>
      </w:r>
      <w:r>
        <w:rPr>
          <w:w w:val="105"/>
        </w:rPr>
        <w:t>to</w:t>
      </w:r>
      <w:r>
        <w:rPr>
          <w:spacing w:val="-4"/>
          <w:w w:val="105"/>
        </w:rPr>
        <w:t xml:space="preserve"> </w:t>
      </w:r>
      <w:r>
        <w:rPr>
          <w:w w:val="105"/>
        </w:rPr>
        <w:t>young</w:t>
      </w:r>
      <w:r>
        <w:rPr>
          <w:spacing w:val="-3"/>
          <w:w w:val="105"/>
        </w:rPr>
        <w:t xml:space="preserve"> </w:t>
      </w:r>
      <w:r>
        <w:rPr>
          <w:w w:val="105"/>
        </w:rPr>
        <w:t>people</w:t>
      </w:r>
      <w:r>
        <w:rPr>
          <w:spacing w:val="-4"/>
          <w:w w:val="105"/>
        </w:rPr>
        <w:t xml:space="preserve"> </w:t>
      </w:r>
      <w:r>
        <w:rPr>
          <w:w w:val="105"/>
        </w:rPr>
        <w:t>as</w:t>
      </w:r>
      <w:r>
        <w:rPr>
          <w:spacing w:val="-3"/>
          <w:w w:val="105"/>
        </w:rPr>
        <w:t xml:space="preserve"> </w:t>
      </w:r>
      <w:r>
        <w:rPr>
          <w:w w:val="105"/>
        </w:rPr>
        <w:t>it</w:t>
      </w:r>
      <w:r>
        <w:rPr>
          <w:spacing w:val="-4"/>
          <w:w w:val="105"/>
        </w:rPr>
        <w:t xml:space="preserve"> </w:t>
      </w:r>
      <w:r>
        <w:rPr>
          <w:w w:val="105"/>
        </w:rPr>
        <w:t>is</w:t>
      </w:r>
      <w:r>
        <w:rPr>
          <w:spacing w:val="-4"/>
          <w:w w:val="105"/>
        </w:rPr>
        <w:t xml:space="preserve"> </w:t>
      </w:r>
      <w:r>
        <w:rPr>
          <w:w w:val="105"/>
        </w:rPr>
        <w:t>part</w:t>
      </w:r>
      <w:r>
        <w:rPr>
          <w:spacing w:val="-3"/>
          <w:w w:val="105"/>
        </w:rPr>
        <w:t xml:space="preserve"> </w:t>
      </w:r>
      <w:r>
        <w:rPr>
          <w:w w:val="105"/>
        </w:rPr>
        <w:t>of</w:t>
      </w:r>
      <w:r>
        <w:rPr>
          <w:spacing w:val="-4"/>
          <w:w w:val="105"/>
        </w:rPr>
        <w:t xml:space="preserve"> </w:t>
      </w:r>
      <w:r>
        <w:rPr>
          <w:w w:val="105"/>
        </w:rPr>
        <w:t>complete</w:t>
      </w:r>
      <w:r>
        <w:rPr>
          <w:spacing w:val="-3"/>
          <w:w w:val="105"/>
        </w:rPr>
        <w:t xml:space="preserve"> </w:t>
      </w:r>
      <w:r>
        <w:rPr>
          <w:w w:val="105"/>
        </w:rPr>
        <w:t>human</w:t>
      </w:r>
      <w:r>
        <w:rPr>
          <w:spacing w:val="-4"/>
          <w:w w:val="105"/>
        </w:rPr>
        <w:t xml:space="preserve"> </w:t>
      </w:r>
      <w:r>
        <w:rPr>
          <w:w w:val="105"/>
        </w:rPr>
        <w:t>formation.</w:t>
      </w:r>
      <w:r>
        <w:rPr>
          <w:spacing w:val="-4"/>
          <w:w w:val="105"/>
        </w:rPr>
        <w:t xml:space="preserve"> </w:t>
      </w:r>
      <w:r>
        <w:rPr>
          <w:w w:val="105"/>
        </w:rPr>
        <w:t>Education</w:t>
      </w:r>
      <w:r>
        <w:rPr>
          <w:spacing w:val="-3"/>
          <w:w w:val="105"/>
        </w:rPr>
        <w:t xml:space="preserve"> </w:t>
      </w:r>
      <w:r>
        <w:rPr>
          <w:w w:val="105"/>
        </w:rPr>
        <w:t>about human love is no less a part of a Catholic schools’ responsibility than teaching about mathematics or English. At Holy Family Catholic Primary School, we teach young people about how to form relationships, including understanding loving relationships and acknowledging that children’s first experience of love is in the home.</w:t>
      </w:r>
      <w:r>
        <w:rPr>
          <w:spacing w:val="-8"/>
          <w:w w:val="105"/>
        </w:rPr>
        <w:t xml:space="preserve"> </w:t>
      </w:r>
      <w:r>
        <w:rPr>
          <w:w w:val="105"/>
        </w:rPr>
        <w:t>We</w:t>
      </w:r>
      <w:r>
        <w:rPr>
          <w:spacing w:val="-7"/>
          <w:w w:val="105"/>
        </w:rPr>
        <w:t xml:space="preserve"> </w:t>
      </w:r>
      <w:r>
        <w:rPr>
          <w:w w:val="105"/>
        </w:rPr>
        <w:t>encourage</w:t>
      </w:r>
      <w:r>
        <w:rPr>
          <w:spacing w:val="-8"/>
          <w:w w:val="105"/>
        </w:rPr>
        <w:t xml:space="preserve"> </w:t>
      </w:r>
      <w:r>
        <w:rPr>
          <w:w w:val="105"/>
        </w:rPr>
        <w:t>children</w:t>
      </w:r>
      <w:r>
        <w:rPr>
          <w:spacing w:val="-7"/>
          <w:w w:val="105"/>
        </w:rPr>
        <w:t xml:space="preserve"> </w:t>
      </w:r>
      <w:r>
        <w:rPr>
          <w:w w:val="105"/>
        </w:rPr>
        <w:t>from</w:t>
      </w:r>
      <w:r>
        <w:rPr>
          <w:spacing w:val="-7"/>
          <w:w w:val="105"/>
        </w:rPr>
        <w:t xml:space="preserve"> </w:t>
      </w:r>
      <w:r>
        <w:rPr>
          <w:w w:val="105"/>
        </w:rPr>
        <w:t>the</w:t>
      </w:r>
      <w:r>
        <w:rPr>
          <w:spacing w:val="-8"/>
          <w:w w:val="105"/>
        </w:rPr>
        <w:t xml:space="preserve"> </w:t>
      </w:r>
      <w:r>
        <w:rPr>
          <w:w w:val="105"/>
        </w:rPr>
        <w:t>earliest</w:t>
      </w:r>
      <w:r>
        <w:rPr>
          <w:spacing w:val="-7"/>
          <w:w w:val="105"/>
        </w:rPr>
        <w:t xml:space="preserve"> </w:t>
      </w:r>
      <w:r>
        <w:rPr>
          <w:w w:val="105"/>
        </w:rPr>
        <w:t>age</w:t>
      </w:r>
      <w:r>
        <w:rPr>
          <w:spacing w:val="-7"/>
          <w:w w:val="105"/>
        </w:rPr>
        <w:t xml:space="preserve"> </w:t>
      </w:r>
      <w:r>
        <w:rPr>
          <w:w w:val="105"/>
        </w:rPr>
        <w:t>to</w:t>
      </w:r>
      <w:r>
        <w:rPr>
          <w:spacing w:val="-8"/>
          <w:w w:val="105"/>
        </w:rPr>
        <w:t xml:space="preserve"> </w:t>
      </w:r>
      <w:r>
        <w:rPr>
          <w:w w:val="105"/>
        </w:rPr>
        <w:t>recognise</w:t>
      </w:r>
      <w:r>
        <w:rPr>
          <w:spacing w:val="-7"/>
          <w:w w:val="105"/>
        </w:rPr>
        <w:t xml:space="preserve"> </w:t>
      </w:r>
      <w:r>
        <w:rPr>
          <w:w w:val="105"/>
        </w:rPr>
        <w:t>that</w:t>
      </w:r>
      <w:r>
        <w:rPr>
          <w:spacing w:val="-7"/>
          <w:w w:val="105"/>
        </w:rPr>
        <w:t xml:space="preserve"> </w:t>
      </w:r>
      <w:r>
        <w:rPr>
          <w:w w:val="105"/>
        </w:rPr>
        <w:t>they</w:t>
      </w:r>
      <w:r>
        <w:rPr>
          <w:spacing w:val="-8"/>
          <w:w w:val="105"/>
        </w:rPr>
        <w:t xml:space="preserve"> </w:t>
      </w:r>
      <w:r>
        <w:rPr>
          <w:w w:val="105"/>
        </w:rPr>
        <w:t>are</w:t>
      </w:r>
      <w:r>
        <w:rPr>
          <w:spacing w:val="-7"/>
          <w:w w:val="105"/>
        </w:rPr>
        <w:t xml:space="preserve"> </w:t>
      </w:r>
      <w:r>
        <w:rPr>
          <w:w w:val="105"/>
        </w:rPr>
        <w:t>all</w:t>
      </w:r>
      <w:r>
        <w:rPr>
          <w:spacing w:val="-7"/>
          <w:w w:val="105"/>
        </w:rPr>
        <w:t xml:space="preserve"> </w:t>
      </w:r>
      <w:r>
        <w:rPr>
          <w:w w:val="105"/>
        </w:rPr>
        <w:t>children</w:t>
      </w:r>
      <w:r>
        <w:rPr>
          <w:spacing w:val="-8"/>
          <w:w w:val="105"/>
        </w:rPr>
        <w:t xml:space="preserve"> </w:t>
      </w:r>
      <w:r>
        <w:rPr>
          <w:w w:val="105"/>
        </w:rPr>
        <w:t>of</w:t>
      </w:r>
      <w:r>
        <w:rPr>
          <w:spacing w:val="-7"/>
          <w:w w:val="105"/>
        </w:rPr>
        <w:t xml:space="preserve"> </w:t>
      </w:r>
      <w:r>
        <w:rPr>
          <w:w w:val="105"/>
        </w:rPr>
        <w:t>God</w:t>
      </w:r>
      <w:r>
        <w:rPr>
          <w:spacing w:val="-8"/>
          <w:w w:val="105"/>
        </w:rPr>
        <w:t xml:space="preserve"> </w:t>
      </w:r>
      <w:r>
        <w:rPr>
          <w:w w:val="105"/>
        </w:rPr>
        <w:t>and</w:t>
      </w:r>
      <w:r>
        <w:rPr>
          <w:spacing w:val="-7"/>
          <w:w w:val="105"/>
        </w:rPr>
        <w:t xml:space="preserve"> </w:t>
      </w:r>
      <w:r>
        <w:rPr>
          <w:spacing w:val="-4"/>
          <w:w w:val="105"/>
        </w:rPr>
        <w:t xml:space="preserve">that </w:t>
      </w:r>
      <w:r>
        <w:rPr>
          <w:w w:val="105"/>
        </w:rPr>
        <w:t>each</w:t>
      </w:r>
      <w:r>
        <w:rPr>
          <w:spacing w:val="-10"/>
          <w:w w:val="105"/>
        </w:rPr>
        <w:t xml:space="preserve"> </w:t>
      </w:r>
      <w:r>
        <w:rPr>
          <w:w w:val="105"/>
        </w:rPr>
        <w:t>person</w:t>
      </w:r>
      <w:r>
        <w:rPr>
          <w:spacing w:val="-10"/>
          <w:w w:val="105"/>
        </w:rPr>
        <w:t xml:space="preserve"> </w:t>
      </w:r>
      <w:r>
        <w:rPr>
          <w:w w:val="105"/>
        </w:rPr>
        <w:t>shares</w:t>
      </w:r>
      <w:r>
        <w:rPr>
          <w:spacing w:val="-9"/>
          <w:w w:val="105"/>
        </w:rPr>
        <w:t xml:space="preserve"> </w:t>
      </w:r>
      <w:r>
        <w:rPr>
          <w:w w:val="105"/>
        </w:rPr>
        <w:t>a</w:t>
      </w:r>
      <w:r>
        <w:rPr>
          <w:spacing w:val="-10"/>
          <w:w w:val="105"/>
        </w:rPr>
        <w:t xml:space="preserve"> </w:t>
      </w:r>
      <w:r>
        <w:rPr>
          <w:w w:val="105"/>
        </w:rPr>
        <w:t>God</w:t>
      </w:r>
      <w:r>
        <w:rPr>
          <w:spacing w:val="-9"/>
          <w:w w:val="105"/>
        </w:rPr>
        <w:t xml:space="preserve"> </w:t>
      </w:r>
      <w:r>
        <w:rPr>
          <w:w w:val="105"/>
        </w:rPr>
        <w:t>given</w:t>
      </w:r>
      <w:r>
        <w:rPr>
          <w:spacing w:val="-10"/>
          <w:w w:val="105"/>
        </w:rPr>
        <w:t xml:space="preserve"> </w:t>
      </w:r>
      <w:r>
        <w:rPr>
          <w:w w:val="105"/>
        </w:rPr>
        <w:t>dignity.</w:t>
      </w:r>
      <w:r>
        <w:rPr>
          <w:spacing w:val="-9"/>
          <w:w w:val="105"/>
        </w:rPr>
        <w:t xml:space="preserve"> </w:t>
      </w:r>
      <w:r>
        <w:rPr>
          <w:w w:val="105"/>
        </w:rPr>
        <w:t>As</w:t>
      </w:r>
      <w:r>
        <w:rPr>
          <w:spacing w:val="-10"/>
          <w:w w:val="105"/>
        </w:rPr>
        <w:t xml:space="preserve"> </w:t>
      </w:r>
      <w:r>
        <w:rPr>
          <w:w w:val="105"/>
        </w:rPr>
        <w:t>children</w:t>
      </w:r>
      <w:r>
        <w:rPr>
          <w:spacing w:val="-10"/>
          <w:w w:val="105"/>
        </w:rPr>
        <w:t xml:space="preserve"> </w:t>
      </w:r>
      <w:r>
        <w:rPr>
          <w:w w:val="105"/>
        </w:rPr>
        <w:t>mature,</w:t>
      </w:r>
      <w:r>
        <w:rPr>
          <w:spacing w:val="-9"/>
          <w:w w:val="105"/>
        </w:rPr>
        <w:t xml:space="preserve"> </w:t>
      </w:r>
      <w:r>
        <w:rPr>
          <w:w w:val="105"/>
        </w:rPr>
        <w:t>we</w:t>
      </w:r>
      <w:r>
        <w:rPr>
          <w:spacing w:val="-10"/>
          <w:w w:val="105"/>
        </w:rPr>
        <w:t xml:space="preserve"> </w:t>
      </w:r>
      <w:r>
        <w:rPr>
          <w:w w:val="105"/>
        </w:rPr>
        <w:t>encourage</w:t>
      </w:r>
      <w:r>
        <w:rPr>
          <w:spacing w:val="-9"/>
          <w:w w:val="105"/>
        </w:rPr>
        <w:t xml:space="preserve"> </w:t>
      </w:r>
      <w:r>
        <w:rPr>
          <w:w w:val="105"/>
        </w:rPr>
        <w:t>them</w:t>
      </w:r>
      <w:r>
        <w:rPr>
          <w:spacing w:val="-10"/>
          <w:w w:val="105"/>
        </w:rPr>
        <w:t xml:space="preserve"> </w:t>
      </w:r>
      <w:r>
        <w:rPr>
          <w:w w:val="105"/>
        </w:rPr>
        <w:t>to</w:t>
      </w:r>
      <w:r>
        <w:rPr>
          <w:spacing w:val="-9"/>
          <w:w w:val="105"/>
        </w:rPr>
        <w:t xml:space="preserve"> </w:t>
      </w:r>
      <w:r>
        <w:rPr>
          <w:w w:val="105"/>
        </w:rPr>
        <w:t>follow</w:t>
      </w:r>
      <w:r>
        <w:rPr>
          <w:spacing w:val="-10"/>
          <w:w w:val="105"/>
        </w:rPr>
        <w:t xml:space="preserve"> </w:t>
      </w:r>
      <w:r>
        <w:rPr>
          <w:w w:val="105"/>
        </w:rPr>
        <w:t>the</w:t>
      </w:r>
      <w:r>
        <w:rPr>
          <w:spacing w:val="-10"/>
          <w:w w:val="105"/>
        </w:rPr>
        <w:t xml:space="preserve"> </w:t>
      </w:r>
      <w:r>
        <w:rPr>
          <w:w w:val="105"/>
        </w:rPr>
        <w:t>example</w:t>
      </w:r>
      <w:r>
        <w:rPr>
          <w:spacing w:val="-9"/>
          <w:w w:val="105"/>
        </w:rPr>
        <w:t xml:space="preserve"> </w:t>
      </w:r>
      <w:r>
        <w:rPr>
          <w:w w:val="105"/>
        </w:rPr>
        <w:t xml:space="preserve">of Jesus and live lives inspired by the Gospel virtues, enabling them to follow His commandment to </w:t>
      </w:r>
      <w:r>
        <w:rPr>
          <w:spacing w:val="-5"/>
          <w:w w:val="105"/>
        </w:rPr>
        <w:t xml:space="preserve">“Love </w:t>
      </w:r>
      <w:r>
        <w:rPr>
          <w:w w:val="105"/>
        </w:rPr>
        <w:t>your</w:t>
      </w:r>
      <w:r>
        <w:rPr>
          <w:spacing w:val="-23"/>
          <w:w w:val="105"/>
        </w:rPr>
        <w:t xml:space="preserve"> </w:t>
      </w:r>
      <w:r>
        <w:rPr>
          <w:w w:val="105"/>
        </w:rPr>
        <w:t>neighbour</w:t>
      </w:r>
      <w:r>
        <w:rPr>
          <w:spacing w:val="-23"/>
          <w:w w:val="105"/>
        </w:rPr>
        <w:t xml:space="preserve"> </w:t>
      </w:r>
      <w:r>
        <w:rPr>
          <w:w w:val="105"/>
        </w:rPr>
        <w:t>as</w:t>
      </w:r>
      <w:r>
        <w:rPr>
          <w:spacing w:val="-22"/>
          <w:w w:val="105"/>
        </w:rPr>
        <w:t xml:space="preserve"> </w:t>
      </w:r>
      <w:r>
        <w:rPr>
          <w:w w:val="105"/>
        </w:rPr>
        <w:t>yourself”</w:t>
      </w:r>
      <w:r>
        <w:rPr>
          <w:spacing w:val="-23"/>
          <w:w w:val="105"/>
        </w:rPr>
        <w:t xml:space="preserve"> </w:t>
      </w:r>
      <w:r>
        <w:rPr>
          <w:w w:val="105"/>
        </w:rPr>
        <w:t>(Mark</w:t>
      </w:r>
      <w:r>
        <w:rPr>
          <w:spacing w:val="-22"/>
          <w:w w:val="105"/>
        </w:rPr>
        <w:t xml:space="preserve"> </w:t>
      </w:r>
      <w:r>
        <w:rPr>
          <w:w w:val="105"/>
        </w:rPr>
        <w:t>12:31).</w:t>
      </w:r>
      <w:r>
        <w:rPr>
          <w:spacing w:val="-23"/>
          <w:w w:val="105"/>
        </w:rPr>
        <w:t xml:space="preserve"> </w:t>
      </w:r>
      <w:r>
        <w:rPr>
          <w:w w:val="105"/>
        </w:rPr>
        <w:t>This</w:t>
      </w:r>
      <w:r>
        <w:rPr>
          <w:spacing w:val="-22"/>
          <w:w w:val="105"/>
        </w:rPr>
        <w:t xml:space="preserve"> </w:t>
      </w:r>
      <w:r>
        <w:rPr>
          <w:w w:val="105"/>
        </w:rPr>
        <w:t>is</w:t>
      </w:r>
      <w:r>
        <w:rPr>
          <w:spacing w:val="-23"/>
          <w:w w:val="105"/>
        </w:rPr>
        <w:t xml:space="preserve"> </w:t>
      </w:r>
      <w:r>
        <w:rPr>
          <w:w w:val="105"/>
        </w:rPr>
        <w:t>the</w:t>
      </w:r>
      <w:r>
        <w:rPr>
          <w:spacing w:val="-22"/>
          <w:w w:val="105"/>
        </w:rPr>
        <w:t xml:space="preserve"> </w:t>
      </w:r>
      <w:r>
        <w:rPr>
          <w:w w:val="105"/>
        </w:rPr>
        <w:t>basis</w:t>
      </w:r>
      <w:r>
        <w:rPr>
          <w:spacing w:val="-23"/>
          <w:w w:val="105"/>
        </w:rPr>
        <w:t xml:space="preserve"> </w:t>
      </w:r>
      <w:r>
        <w:rPr>
          <w:w w:val="105"/>
        </w:rPr>
        <w:t>for</w:t>
      </w:r>
      <w:r>
        <w:rPr>
          <w:spacing w:val="-22"/>
          <w:w w:val="105"/>
        </w:rPr>
        <w:t xml:space="preserve"> </w:t>
      </w:r>
      <w:r>
        <w:rPr>
          <w:w w:val="105"/>
        </w:rPr>
        <w:t>all</w:t>
      </w:r>
      <w:r>
        <w:rPr>
          <w:spacing w:val="-23"/>
          <w:w w:val="105"/>
        </w:rPr>
        <w:t xml:space="preserve"> </w:t>
      </w:r>
      <w:r>
        <w:rPr>
          <w:w w:val="105"/>
        </w:rPr>
        <w:t>relationships</w:t>
      </w:r>
      <w:r>
        <w:rPr>
          <w:spacing w:val="-22"/>
          <w:w w:val="105"/>
        </w:rPr>
        <w:t xml:space="preserve"> </w:t>
      </w:r>
      <w:r>
        <w:rPr>
          <w:w w:val="105"/>
        </w:rPr>
        <w:t>in</w:t>
      </w:r>
      <w:r>
        <w:rPr>
          <w:spacing w:val="-23"/>
          <w:w w:val="105"/>
        </w:rPr>
        <w:t xml:space="preserve"> </w:t>
      </w:r>
      <w:r>
        <w:rPr>
          <w:w w:val="105"/>
        </w:rPr>
        <w:t>our</w:t>
      </w:r>
      <w:r>
        <w:rPr>
          <w:spacing w:val="-23"/>
          <w:w w:val="105"/>
        </w:rPr>
        <w:t xml:space="preserve"> </w:t>
      </w:r>
      <w:r>
        <w:rPr>
          <w:w w:val="105"/>
        </w:rPr>
        <w:t>school.</w:t>
      </w:r>
      <w:r>
        <w:rPr>
          <w:spacing w:val="-22"/>
          <w:w w:val="105"/>
        </w:rPr>
        <w:t xml:space="preserve"> </w:t>
      </w:r>
      <w:r>
        <w:rPr>
          <w:spacing w:val="-3"/>
          <w:w w:val="105"/>
        </w:rPr>
        <w:t>Teaching</w:t>
      </w:r>
      <w:r>
        <w:rPr>
          <w:spacing w:val="-23"/>
          <w:w w:val="105"/>
        </w:rPr>
        <w:t xml:space="preserve"> </w:t>
      </w:r>
      <w:r>
        <w:rPr>
          <w:w w:val="105"/>
        </w:rPr>
        <w:t xml:space="preserve">about relationships in our schools is supported by Christian virtue teaching as outlined in the Catechism of </w:t>
      </w:r>
      <w:r>
        <w:rPr>
          <w:spacing w:val="-5"/>
          <w:w w:val="105"/>
        </w:rPr>
        <w:t xml:space="preserve">the </w:t>
      </w:r>
      <w:r>
        <w:rPr>
          <w:w w:val="105"/>
        </w:rPr>
        <w:t>Catholic Church and in line with ‘Fit for Mission?</w:t>
      </w:r>
      <w:r>
        <w:rPr>
          <w:spacing w:val="-32"/>
          <w:w w:val="105"/>
        </w:rPr>
        <w:t xml:space="preserve"> </w:t>
      </w:r>
      <w:r>
        <w:rPr>
          <w:w w:val="105"/>
        </w:rPr>
        <w:t>Schools’.</w:t>
      </w:r>
    </w:p>
    <w:p w:rsidR="00D00AAF" w:rsidRDefault="00D00AAF">
      <w:pPr>
        <w:pStyle w:val="BodyText"/>
        <w:ind w:left="0"/>
        <w:rPr>
          <w:i/>
          <w:sz w:val="22"/>
          <w:szCs w:val="22"/>
        </w:rPr>
      </w:pPr>
    </w:p>
    <w:p w:rsidR="00D00AAF" w:rsidRDefault="00DD275D">
      <w:pPr>
        <w:pStyle w:val="BodyText"/>
        <w:ind w:right="119"/>
        <w:rPr>
          <w:sz w:val="22"/>
          <w:szCs w:val="22"/>
        </w:rPr>
      </w:pPr>
      <w:r>
        <w:rPr>
          <w:w w:val="105"/>
          <w:sz w:val="22"/>
          <w:szCs w:val="22"/>
        </w:rPr>
        <w:t>The</w:t>
      </w:r>
      <w:r>
        <w:rPr>
          <w:spacing w:val="-6"/>
          <w:w w:val="105"/>
          <w:sz w:val="22"/>
          <w:szCs w:val="22"/>
        </w:rPr>
        <w:t xml:space="preserve"> </w:t>
      </w:r>
      <w:r>
        <w:rPr>
          <w:w w:val="105"/>
          <w:sz w:val="22"/>
          <w:szCs w:val="22"/>
        </w:rPr>
        <w:t>Diocese</w:t>
      </w:r>
      <w:r>
        <w:rPr>
          <w:spacing w:val="-6"/>
          <w:w w:val="105"/>
          <w:sz w:val="22"/>
          <w:szCs w:val="22"/>
        </w:rPr>
        <w:t xml:space="preserve"> </w:t>
      </w:r>
      <w:r>
        <w:rPr>
          <w:w w:val="105"/>
          <w:sz w:val="22"/>
          <w:szCs w:val="22"/>
        </w:rPr>
        <w:t>recognises</w:t>
      </w:r>
      <w:r>
        <w:rPr>
          <w:spacing w:val="-6"/>
          <w:w w:val="105"/>
          <w:sz w:val="22"/>
          <w:szCs w:val="22"/>
        </w:rPr>
        <w:t xml:space="preserve"> </w:t>
      </w:r>
      <w:r>
        <w:rPr>
          <w:w w:val="105"/>
          <w:sz w:val="22"/>
          <w:szCs w:val="22"/>
        </w:rPr>
        <w:t>the</w:t>
      </w:r>
      <w:r>
        <w:rPr>
          <w:spacing w:val="-6"/>
          <w:w w:val="105"/>
          <w:sz w:val="22"/>
          <w:szCs w:val="22"/>
        </w:rPr>
        <w:t xml:space="preserve"> </w:t>
      </w:r>
      <w:r>
        <w:rPr>
          <w:w w:val="105"/>
          <w:sz w:val="22"/>
          <w:szCs w:val="22"/>
        </w:rPr>
        <w:t>value</w:t>
      </w:r>
      <w:r>
        <w:rPr>
          <w:spacing w:val="-5"/>
          <w:w w:val="105"/>
          <w:sz w:val="22"/>
          <w:szCs w:val="22"/>
        </w:rPr>
        <w:t xml:space="preserve"> </w:t>
      </w:r>
      <w:r>
        <w:rPr>
          <w:w w:val="105"/>
          <w:sz w:val="22"/>
          <w:szCs w:val="22"/>
        </w:rPr>
        <w:t>of</w:t>
      </w:r>
      <w:r>
        <w:rPr>
          <w:spacing w:val="-6"/>
          <w:w w:val="105"/>
          <w:sz w:val="22"/>
          <w:szCs w:val="22"/>
        </w:rPr>
        <w:t xml:space="preserve"> </w:t>
      </w:r>
      <w:r>
        <w:rPr>
          <w:w w:val="105"/>
          <w:sz w:val="22"/>
          <w:szCs w:val="22"/>
        </w:rPr>
        <w:t>these</w:t>
      </w:r>
      <w:r>
        <w:rPr>
          <w:spacing w:val="-6"/>
          <w:w w:val="105"/>
          <w:sz w:val="22"/>
          <w:szCs w:val="22"/>
        </w:rPr>
        <w:t xml:space="preserve"> </w:t>
      </w:r>
      <w:r>
        <w:rPr>
          <w:w w:val="105"/>
          <w:sz w:val="22"/>
          <w:szCs w:val="22"/>
        </w:rPr>
        <w:t>curriculum</w:t>
      </w:r>
      <w:r>
        <w:rPr>
          <w:spacing w:val="-6"/>
          <w:w w:val="105"/>
          <w:sz w:val="22"/>
          <w:szCs w:val="22"/>
        </w:rPr>
        <w:t xml:space="preserve"> </w:t>
      </w:r>
      <w:r>
        <w:rPr>
          <w:w w:val="105"/>
          <w:sz w:val="22"/>
          <w:szCs w:val="22"/>
        </w:rPr>
        <w:t>aims.</w:t>
      </w:r>
      <w:r>
        <w:rPr>
          <w:spacing w:val="-5"/>
          <w:w w:val="105"/>
          <w:sz w:val="22"/>
          <w:szCs w:val="22"/>
        </w:rPr>
        <w:t xml:space="preserve"> </w:t>
      </w:r>
      <w:r>
        <w:rPr>
          <w:w w:val="105"/>
          <w:sz w:val="22"/>
          <w:szCs w:val="22"/>
        </w:rPr>
        <w:t>However,</w:t>
      </w:r>
      <w:r>
        <w:rPr>
          <w:spacing w:val="-6"/>
          <w:w w:val="105"/>
          <w:sz w:val="22"/>
          <w:szCs w:val="22"/>
        </w:rPr>
        <w:t xml:space="preserve"> </w:t>
      </w:r>
      <w:r>
        <w:rPr>
          <w:w w:val="105"/>
          <w:sz w:val="22"/>
          <w:szCs w:val="22"/>
        </w:rPr>
        <w:t>Catholic</w:t>
      </w:r>
      <w:r>
        <w:rPr>
          <w:spacing w:val="-6"/>
          <w:w w:val="105"/>
          <w:sz w:val="22"/>
          <w:szCs w:val="22"/>
        </w:rPr>
        <w:t xml:space="preserve"> </w:t>
      </w:r>
      <w:r>
        <w:rPr>
          <w:w w:val="105"/>
          <w:sz w:val="22"/>
          <w:szCs w:val="22"/>
        </w:rPr>
        <w:t>schools</w:t>
      </w:r>
      <w:r>
        <w:rPr>
          <w:spacing w:val="-6"/>
          <w:w w:val="105"/>
          <w:sz w:val="22"/>
          <w:szCs w:val="22"/>
        </w:rPr>
        <w:t xml:space="preserve"> </w:t>
      </w:r>
      <w:r>
        <w:rPr>
          <w:w w:val="105"/>
          <w:sz w:val="22"/>
          <w:szCs w:val="22"/>
        </w:rPr>
        <w:t>also</w:t>
      </w:r>
      <w:r>
        <w:rPr>
          <w:spacing w:val="-5"/>
          <w:w w:val="105"/>
          <w:sz w:val="22"/>
          <w:szCs w:val="22"/>
        </w:rPr>
        <w:t xml:space="preserve"> </w:t>
      </w:r>
      <w:r>
        <w:rPr>
          <w:w w:val="105"/>
          <w:sz w:val="22"/>
          <w:szCs w:val="22"/>
        </w:rPr>
        <w:t>have</w:t>
      </w:r>
      <w:r>
        <w:rPr>
          <w:spacing w:val="-6"/>
          <w:w w:val="105"/>
          <w:sz w:val="22"/>
          <w:szCs w:val="22"/>
        </w:rPr>
        <w:t xml:space="preserve"> </w:t>
      </w:r>
      <w:r>
        <w:rPr>
          <w:w w:val="105"/>
          <w:sz w:val="22"/>
          <w:szCs w:val="22"/>
        </w:rPr>
        <w:t>regard for</w:t>
      </w:r>
      <w:r>
        <w:rPr>
          <w:spacing w:val="-11"/>
          <w:w w:val="105"/>
          <w:sz w:val="22"/>
          <w:szCs w:val="22"/>
        </w:rPr>
        <w:t xml:space="preserve"> </w:t>
      </w:r>
      <w:r>
        <w:rPr>
          <w:w w:val="105"/>
          <w:sz w:val="22"/>
          <w:szCs w:val="22"/>
        </w:rPr>
        <w:t>the</w:t>
      </w:r>
      <w:r>
        <w:rPr>
          <w:spacing w:val="-10"/>
          <w:w w:val="105"/>
          <w:sz w:val="22"/>
          <w:szCs w:val="22"/>
        </w:rPr>
        <w:t xml:space="preserve"> </w:t>
      </w:r>
      <w:r>
        <w:rPr>
          <w:w w:val="105"/>
          <w:sz w:val="22"/>
          <w:szCs w:val="22"/>
        </w:rPr>
        <w:t>spiritual</w:t>
      </w:r>
      <w:r>
        <w:rPr>
          <w:spacing w:val="-11"/>
          <w:w w:val="105"/>
          <w:sz w:val="22"/>
          <w:szCs w:val="22"/>
        </w:rPr>
        <w:t xml:space="preserve"> </w:t>
      </w:r>
      <w:r>
        <w:rPr>
          <w:w w:val="105"/>
          <w:sz w:val="22"/>
          <w:szCs w:val="22"/>
        </w:rPr>
        <w:t>welfare</w:t>
      </w:r>
      <w:r>
        <w:rPr>
          <w:spacing w:val="-10"/>
          <w:w w:val="105"/>
          <w:sz w:val="22"/>
          <w:szCs w:val="22"/>
        </w:rPr>
        <w:t xml:space="preserve"> </w:t>
      </w:r>
      <w:r>
        <w:rPr>
          <w:w w:val="105"/>
          <w:sz w:val="22"/>
          <w:szCs w:val="22"/>
        </w:rPr>
        <w:t>of</w:t>
      </w:r>
      <w:r>
        <w:rPr>
          <w:spacing w:val="-11"/>
          <w:w w:val="105"/>
          <w:sz w:val="22"/>
          <w:szCs w:val="22"/>
        </w:rPr>
        <w:t xml:space="preserve"> </w:t>
      </w:r>
      <w:r>
        <w:rPr>
          <w:w w:val="105"/>
          <w:sz w:val="22"/>
          <w:szCs w:val="22"/>
        </w:rPr>
        <w:t>the</w:t>
      </w:r>
      <w:r>
        <w:rPr>
          <w:spacing w:val="-10"/>
          <w:w w:val="105"/>
          <w:sz w:val="22"/>
          <w:szCs w:val="22"/>
        </w:rPr>
        <w:t xml:space="preserve"> </w:t>
      </w:r>
      <w:r>
        <w:rPr>
          <w:w w:val="105"/>
          <w:sz w:val="22"/>
          <w:szCs w:val="22"/>
        </w:rPr>
        <w:t>students</w:t>
      </w:r>
      <w:r>
        <w:rPr>
          <w:spacing w:val="-11"/>
          <w:w w:val="105"/>
          <w:sz w:val="22"/>
          <w:szCs w:val="22"/>
        </w:rPr>
        <w:t xml:space="preserve"> </w:t>
      </w:r>
      <w:r>
        <w:rPr>
          <w:w w:val="105"/>
          <w:sz w:val="22"/>
          <w:szCs w:val="22"/>
        </w:rPr>
        <w:t>and</w:t>
      </w:r>
      <w:r>
        <w:rPr>
          <w:spacing w:val="-10"/>
          <w:w w:val="105"/>
          <w:sz w:val="22"/>
          <w:szCs w:val="22"/>
        </w:rPr>
        <w:t xml:space="preserve"> </w:t>
      </w:r>
      <w:r>
        <w:rPr>
          <w:w w:val="105"/>
          <w:sz w:val="22"/>
          <w:szCs w:val="22"/>
        </w:rPr>
        <w:t>recognise</w:t>
      </w:r>
      <w:r>
        <w:rPr>
          <w:spacing w:val="-11"/>
          <w:w w:val="105"/>
          <w:sz w:val="22"/>
          <w:szCs w:val="22"/>
        </w:rPr>
        <w:t xml:space="preserve"> </w:t>
      </w:r>
      <w:r>
        <w:rPr>
          <w:w w:val="105"/>
          <w:sz w:val="22"/>
          <w:szCs w:val="22"/>
        </w:rPr>
        <w:t>that</w:t>
      </w:r>
      <w:r>
        <w:rPr>
          <w:spacing w:val="-10"/>
          <w:w w:val="105"/>
          <w:sz w:val="22"/>
          <w:szCs w:val="22"/>
        </w:rPr>
        <w:t xml:space="preserve"> </w:t>
      </w:r>
      <w:r>
        <w:rPr>
          <w:w w:val="105"/>
          <w:sz w:val="22"/>
          <w:szCs w:val="22"/>
        </w:rPr>
        <w:t>to</w:t>
      </w:r>
      <w:r>
        <w:rPr>
          <w:spacing w:val="-11"/>
          <w:w w:val="105"/>
          <w:sz w:val="22"/>
          <w:szCs w:val="22"/>
        </w:rPr>
        <w:t xml:space="preserve"> </w:t>
      </w:r>
      <w:r>
        <w:rPr>
          <w:w w:val="105"/>
          <w:sz w:val="22"/>
          <w:szCs w:val="22"/>
        </w:rPr>
        <w:t>know</w:t>
      </w:r>
      <w:r>
        <w:rPr>
          <w:spacing w:val="-10"/>
          <w:w w:val="105"/>
          <w:sz w:val="22"/>
          <w:szCs w:val="22"/>
        </w:rPr>
        <w:t xml:space="preserve"> </w:t>
      </w:r>
      <w:r>
        <w:rPr>
          <w:w w:val="105"/>
          <w:sz w:val="22"/>
          <w:szCs w:val="22"/>
        </w:rPr>
        <w:t>and</w:t>
      </w:r>
      <w:r>
        <w:rPr>
          <w:spacing w:val="-11"/>
          <w:w w:val="105"/>
          <w:sz w:val="22"/>
          <w:szCs w:val="22"/>
        </w:rPr>
        <w:t xml:space="preserve"> </w:t>
      </w:r>
      <w:r>
        <w:rPr>
          <w:w w:val="105"/>
          <w:sz w:val="22"/>
          <w:szCs w:val="22"/>
        </w:rPr>
        <w:t>love</w:t>
      </w:r>
      <w:r>
        <w:rPr>
          <w:spacing w:val="-10"/>
          <w:w w:val="105"/>
          <w:sz w:val="22"/>
          <w:szCs w:val="22"/>
        </w:rPr>
        <w:t xml:space="preserve"> </w:t>
      </w:r>
      <w:r>
        <w:rPr>
          <w:w w:val="105"/>
          <w:sz w:val="22"/>
          <w:szCs w:val="22"/>
        </w:rPr>
        <w:t>God</w:t>
      </w:r>
      <w:r>
        <w:rPr>
          <w:spacing w:val="-11"/>
          <w:w w:val="105"/>
          <w:sz w:val="22"/>
          <w:szCs w:val="22"/>
        </w:rPr>
        <w:t xml:space="preserve"> </w:t>
      </w:r>
      <w:r>
        <w:rPr>
          <w:w w:val="105"/>
          <w:sz w:val="22"/>
          <w:szCs w:val="22"/>
        </w:rPr>
        <w:t>brings</w:t>
      </w:r>
      <w:r>
        <w:rPr>
          <w:spacing w:val="-10"/>
          <w:w w:val="105"/>
          <w:sz w:val="22"/>
          <w:szCs w:val="22"/>
        </w:rPr>
        <w:t xml:space="preserve"> </w:t>
      </w:r>
      <w:r>
        <w:rPr>
          <w:w w:val="105"/>
          <w:sz w:val="22"/>
          <w:szCs w:val="22"/>
        </w:rPr>
        <w:t>lasting</w:t>
      </w:r>
      <w:r>
        <w:rPr>
          <w:spacing w:val="-11"/>
          <w:w w:val="105"/>
          <w:sz w:val="22"/>
          <w:szCs w:val="22"/>
        </w:rPr>
        <w:t xml:space="preserve"> </w:t>
      </w:r>
      <w:r>
        <w:rPr>
          <w:w w:val="105"/>
          <w:sz w:val="22"/>
          <w:szCs w:val="22"/>
        </w:rPr>
        <w:t>happiness.</w:t>
      </w:r>
    </w:p>
    <w:p w:rsidR="00D00AAF" w:rsidRDefault="00D00AAF">
      <w:pPr>
        <w:pStyle w:val="Heading1"/>
        <w:ind w:left="0"/>
        <w:rPr>
          <w:rFonts w:ascii="Arial" w:hAnsi="Arial" w:cs="Arial"/>
          <w:sz w:val="22"/>
          <w:szCs w:val="22"/>
        </w:rPr>
      </w:pPr>
      <w:bookmarkStart w:id="6" w:name="5a._Statutory_framework"/>
      <w:bookmarkEnd w:id="6"/>
    </w:p>
    <w:p w:rsidR="00D00AAF" w:rsidRDefault="00DD275D">
      <w:pPr>
        <w:pStyle w:val="Heading1"/>
        <w:ind w:left="0"/>
        <w:rPr>
          <w:rFonts w:ascii="Arial" w:hAnsi="Arial" w:cs="Arial"/>
          <w:sz w:val="22"/>
          <w:szCs w:val="22"/>
        </w:rPr>
      </w:pPr>
      <w:r>
        <w:rPr>
          <w:rFonts w:ascii="Arial" w:hAnsi="Arial" w:cs="Arial"/>
          <w:sz w:val="22"/>
          <w:szCs w:val="22"/>
        </w:rPr>
        <w:t>Statutory framework</w:t>
      </w:r>
    </w:p>
    <w:p w:rsidR="00D00AAF" w:rsidRDefault="00D00AAF">
      <w:pPr>
        <w:pStyle w:val="Default"/>
        <w:rPr>
          <w:sz w:val="22"/>
          <w:szCs w:val="22"/>
        </w:rPr>
      </w:pPr>
    </w:p>
    <w:p w:rsidR="00D00AAF" w:rsidRDefault="00DD275D">
      <w:pPr>
        <w:pStyle w:val="Default"/>
        <w:rPr>
          <w:sz w:val="22"/>
          <w:szCs w:val="22"/>
        </w:rPr>
      </w:pPr>
      <w:r>
        <w:rPr>
          <w:sz w:val="22"/>
          <w:szCs w:val="22"/>
        </w:rPr>
        <w:t xml:space="preserve">The statutory framework that surrounds education about human relationships largely falls within three key areas. </w:t>
      </w:r>
    </w:p>
    <w:p w:rsidR="00D00AAF" w:rsidRDefault="00DD275D">
      <w:pPr>
        <w:pStyle w:val="Default"/>
        <w:rPr>
          <w:sz w:val="22"/>
          <w:szCs w:val="22"/>
        </w:rPr>
      </w:pPr>
      <w:r>
        <w:rPr>
          <w:sz w:val="22"/>
          <w:szCs w:val="22"/>
        </w:rPr>
        <w:t xml:space="preserve">• The National Curriculum (2014) </w:t>
      </w:r>
    </w:p>
    <w:p w:rsidR="00D00AAF" w:rsidRDefault="00DD275D">
      <w:pPr>
        <w:pStyle w:val="Default"/>
        <w:rPr>
          <w:sz w:val="22"/>
          <w:szCs w:val="22"/>
        </w:rPr>
      </w:pPr>
      <w:r>
        <w:rPr>
          <w:sz w:val="22"/>
          <w:szCs w:val="22"/>
        </w:rPr>
        <w:t xml:space="preserve">• Statutory Guidance: ‘Sex and Relationships Education Guidance’ (2000) </w:t>
      </w:r>
    </w:p>
    <w:p w:rsidR="00D00AAF" w:rsidRDefault="00DD275D">
      <w:pPr>
        <w:pStyle w:val="Default"/>
        <w:rPr>
          <w:sz w:val="22"/>
          <w:szCs w:val="22"/>
        </w:rPr>
      </w:pPr>
      <w:r>
        <w:rPr>
          <w:sz w:val="22"/>
          <w:szCs w:val="22"/>
        </w:rPr>
        <w:t xml:space="preserve">• The Children’s Act (2004) </w:t>
      </w:r>
    </w:p>
    <w:p w:rsidR="00D00AAF" w:rsidRDefault="00D00AAF">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948"/>
        <w:gridCol w:w="4948"/>
      </w:tblGrid>
      <w:tr w:rsidR="00D00AAF">
        <w:trPr>
          <w:trHeight w:val="115"/>
        </w:trPr>
        <w:tc>
          <w:tcPr>
            <w:tcW w:w="9896" w:type="dxa"/>
            <w:gridSpan w:val="2"/>
          </w:tcPr>
          <w:p w:rsidR="00D00AAF" w:rsidRDefault="00DD275D">
            <w:pPr>
              <w:pStyle w:val="Default"/>
              <w:rPr>
                <w:b/>
                <w:bCs/>
                <w:sz w:val="22"/>
                <w:szCs w:val="22"/>
              </w:rPr>
            </w:pPr>
            <w:r>
              <w:rPr>
                <w:b/>
                <w:bCs/>
                <w:sz w:val="22"/>
                <w:szCs w:val="22"/>
              </w:rPr>
              <w:t>For State Funded Maintained Schools:</w:t>
            </w:r>
          </w:p>
          <w:p w:rsidR="00D00AAF" w:rsidRDefault="00D00AAF">
            <w:pPr>
              <w:pStyle w:val="Default"/>
              <w:rPr>
                <w:sz w:val="22"/>
                <w:szCs w:val="22"/>
              </w:rPr>
            </w:pPr>
          </w:p>
        </w:tc>
      </w:tr>
      <w:tr w:rsidR="00D00AAF">
        <w:trPr>
          <w:trHeight w:val="940"/>
        </w:trPr>
        <w:tc>
          <w:tcPr>
            <w:tcW w:w="4948" w:type="dxa"/>
          </w:tcPr>
          <w:p w:rsidR="00D00AAF" w:rsidRDefault="00DD275D">
            <w:pPr>
              <w:pStyle w:val="Default"/>
              <w:rPr>
                <w:sz w:val="22"/>
                <w:szCs w:val="22"/>
              </w:rPr>
            </w:pPr>
            <w:r>
              <w:rPr>
                <w:b/>
                <w:bCs/>
                <w:sz w:val="22"/>
                <w:szCs w:val="22"/>
              </w:rPr>
              <w:t xml:space="preserve">Whole Curriculum </w:t>
            </w:r>
          </w:p>
        </w:tc>
        <w:tc>
          <w:tcPr>
            <w:tcW w:w="4948" w:type="dxa"/>
          </w:tcPr>
          <w:p w:rsidR="00D00AAF" w:rsidRDefault="00DD275D">
            <w:pPr>
              <w:pStyle w:val="Default"/>
              <w:rPr>
                <w:sz w:val="22"/>
                <w:szCs w:val="22"/>
              </w:rPr>
            </w:pPr>
            <w:r>
              <w:rPr>
                <w:sz w:val="22"/>
                <w:szCs w:val="22"/>
              </w:rPr>
              <w:t xml:space="preserve">Every state-funded school must offer a curriculum which is balanced and broadly based and which: </w:t>
            </w:r>
          </w:p>
          <w:p w:rsidR="00D00AAF" w:rsidRDefault="00DD275D">
            <w:pPr>
              <w:pStyle w:val="Default"/>
              <w:rPr>
                <w:sz w:val="22"/>
                <w:szCs w:val="22"/>
              </w:rPr>
            </w:pPr>
            <w:r>
              <w:rPr>
                <w:sz w:val="22"/>
                <w:szCs w:val="22"/>
              </w:rPr>
              <w:t xml:space="preserve">-promotes the spiritual, moral, cultural, mental and physical development of pupils at the School within our Parish and of society. </w:t>
            </w:r>
          </w:p>
          <w:p w:rsidR="00D00AAF" w:rsidRDefault="00DD275D">
            <w:pPr>
              <w:pStyle w:val="Default"/>
              <w:rPr>
                <w:sz w:val="22"/>
                <w:szCs w:val="22"/>
              </w:rPr>
            </w:pPr>
            <w:r>
              <w:rPr>
                <w:sz w:val="22"/>
                <w:szCs w:val="22"/>
              </w:rPr>
              <w:t>-prepares pupils at the school for the opportunities, responsibilities and experiences of later life.</w:t>
            </w:r>
          </w:p>
          <w:p w:rsidR="00D00AAF" w:rsidRDefault="00DD275D">
            <w:pPr>
              <w:pStyle w:val="Default"/>
              <w:rPr>
                <w:sz w:val="22"/>
                <w:szCs w:val="22"/>
              </w:rPr>
            </w:pPr>
            <w:r>
              <w:rPr>
                <w:sz w:val="22"/>
                <w:szCs w:val="22"/>
              </w:rPr>
              <w:t xml:space="preserve"> </w:t>
            </w:r>
          </w:p>
        </w:tc>
      </w:tr>
      <w:tr w:rsidR="00D00AAF">
        <w:trPr>
          <w:trHeight w:val="664"/>
        </w:trPr>
        <w:tc>
          <w:tcPr>
            <w:tcW w:w="4948" w:type="dxa"/>
          </w:tcPr>
          <w:p w:rsidR="00D00AAF" w:rsidRDefault="00DD275D">
            <w:pPr>
              <w:pStyle w:val="Default"/>
              <w:rPr>
                <w:sz w:val="22"/>
                <w:szCs w:val="22"/>
              </w:rPr>
            </w:pPr>
            <w:r>
              <w:rPr>
                <w:b/>
                <w:bCs/>
                <w:sz w:val="22"/>
                <w:szCs w:val="22"/>
              </w:rPr>
              <w:t xml:space="preserve">Personal, Social, Health &amp; </w:t>
            </w:r>
          </w:p>
          <w:p w:rsidR="00D00AAF" w:rsidRDefault="00DD275D">
            <w:pPr>
              <w:pStyle w:val="Default"/>
              <w:rPr>
                <w:sz w:val="22"/>
                <w:szCs w:val="22"/>
              </w:rPr>
            </w:pPr>
            <w:r>
              <w:rPr>
                <w:b/>
                <w:bCs/>
                <w:sz w:val="22"/>
                <w:szCs w:val="22"/>
              </w:rPr>
              <w:t xml:space="preserve">Economic Education </w:t>
            </w:r>
          </w:p>
        </w:tc>
        <w:tc>
          <w:tcPr>
            <w:tcW w:w="4948" w:type="dxa"/>
          </w:tcPr>
          <w:p w:rsidR="00D00AAF" w:rsidRDefault="00DD275D">
            <w:pPr>
              <w:pStyle w:val="Default"/>
              <w:rPr>
                <w:sz w:val="22"/>
                <w:szCs w:val="22"/>
              </w:rPr>
            </w:pPr>
            <w:r>
              <w:rPr>
                <w:sz w:val="22"/>
                <w:szCs w:val="22"/>
              </w:rPr>
              <w:t xml:space="preserve">Department for Education: All schools should make provision for PSHE, drawing on best practice. Schools are free to develop their own PSHE programme to reflect the needs of their pupils. At Holy Family we value the importance of PHSE as it is intrinsic to all that we do and reflects the Gospel teachings. </w:t>
            </w:r>
          </w:p>
        </w:tc>
      </w:tr>
      <w:tr w:rsidR="00D00AAF">
        <w:trPr>
          <w:trHeight w:val="526"/>
        </w:trPr>
        <w:tc>
          <w:tcPr>
            <w:tcW w:w="4948" w:type="dxa"/>
          </w:tcPr>
          <w:p w:rsidR="00D00AAF" w:rsidRDefault="00DD275D">
            <w:pPr>
              <w:pStyle w:val="Default"/>
              <w:rPr>
                <w:sz w:val="22"/>
                <w:szCs w:val="22"/>
              </w:rPr>
            </w:pPr>
            <w:r>
              <w:rPr>
                <w:b/>
                <w:bCs/>
                <w:sz w:val="22"/>
                <w:szCs w:val="22"/>
              </w:rPr>
              <w:lastRenderedPageBreak/>
              <w:t xml:space="preserve">Sex and Relationships Education </w:t>
            </w:r>
          </w:p>
        </w:tc>
        <w:tc>
          <w:tcPr>
            <w:tcW w:w="4948" w:type="dxa"/>
          </w:tcPr>
          <w:p w:rsidR="00D00AAF" w:rsidRDefault="00DD275D">
            <w:pPr>
              <w:pStyle w:val="Default"/>
              <w:rPr>
                <w:sz w:val="22"/>
                <w:szCs w:val="22"/>
              </w:rPr>
            </w:pPr>
            <w:r>
              <w:rPr>
                <w:sz w:val="22"/>
                <w:szCs w:val="22"/>
              </w:rPr>
              <w:t xml:space="preserve">At Holy Family our school nurse provides support and guidance to our year six children in harmony with our Catholic Ethos. The team support the development of the children’s understanding of the changes that come with puberty. </w:t>
            </w:r>
          </w:p>
          <w:p w:rsidR="00D00AAF" w:rsidRDefault="00D00AAF">
            <w:pPr>
              <w:pStyle w:val="Default"/>
              <w:rPr>
                <w:sz w:val="22"/>
                <w:szCs w:val="22"/>
              </w:rPr>
            </w:pPr>
          </w:p>
        </w:tc>
      </w:tr>
      <w:tr w:rsidR="00D00AAF">
        <w:trPr>
          <w:trHeight w:val="529"/>
        </w:trPr>
        <w:tc>
          <w:tcPr>
            <w:tcW w:w="4948" w:type="dxa"/>
          </w:tcPr>
          <w:p w:rsidR="00D00AAF" w:rsidRDefault="00DD275D">
            <w:pPr>
              <w:pStyle w:val="Default"/>
              <w:rPr>
                <w:sz w:val="22"/>
                <w:szCs w:val="22"/>
              </w:rPr>
            </w:pPr>
            <w:r>
              <w:rPr>
                <w:b/>
                <w:bCs/>
                <w:sz w:val="22"/>
                <w:szCs w:val="22"/>
              </w:rPr>
              <w:t xml:space="preserve">Sex and Relationships Education </w:t>
            </w:r>
          </w:p>
          <w:p w:rsidR="00D00AAF" w:rsidRDefault="00DD275D">
            <w:pPr>
              <w:pStyle w:val="Default"/>
              <w:rPr>
                <w:sz w:val="22"/>
                <w:szCs w:val="22"/>
              </w:rPr>
            </w:pPr>
            <w:r>
              <w:rPr>
                <w:b/>
                <w:bCs/>
                <w:sz w:val="22"/>
                <w:szCs w:val="22"/>
              </w:rPr>
              <w:t xml:space="preserve">Guidance </w:t>
            </w:r>
          </w:p>
        </w:tc>
        <w:tc>
          <w:tcPr>
            <w:tcW w:w="4948" w:type="dxa"/>
          </w:tcPr>
          <w:p w:rsidR="00D00AAF" w:rsidRDefault="00DD275D">
            <w:pPr>
              <w:pStyle w:val="Default"/>
              <w:rPr>
                <w:sz w:val="22"/>
                <w:szCs w:val="22"/>
              </w:rPr>
            </w:pPr>
            <w:r>
              <w:rPr>
                <w:sz w:val="22"/>
                <w:szCs w:val="22"/>
              </w:rPr>
              <w:t xml:space="preserve">Any school that provides SRE has a statutory duty to have due regard to Sex and Relationships Education Guidance DfEE 2000. Known as HRSE in our diocese. </w:t>
            </w:r>
          </w:p>
          <w:p w:rsidR="00D00AAF" w:rsidRDefault="00D00AAF">
            <w:pPr>
              <w:pStyle w:val="Default"/>
              <w:rPr>
                <w:sz w:val="22"/>
                <w:szCs w:val="22"/>
              </w:rPr>
            </w:pPr>
          </w:p>
        </w:tc>
      </w:tr>
      <w:tr w:rsidR="00D00AAF">
        <w:trPr>
          <w:trHeight w:val="250"/>
        </w:trPr>
        <w:tc>
          <w:tcPr>
            <w:tcW w:w="4948" w:type="dxa"/>
          </w:tcPr>
          <w:p w:rsidR="00D00AAF" w:rsidRDefault="00DD275D">
            <w:pPr>
              <w:pStyle w:val="Default"/>
              <w:rPr>
                <w:sz w:val="22"/>
                <w:szCs w:val="22"/>
              </w:rPr>
            </w:pPr>
            <w:r>
              <w:rPr>
                <w:b/>
                <w:bCs/>
                <w:sz w:val="22"/>
                <w:szCs w:val="22"/>
              </w:rPr>
              <w:t xml:space="preserve">National Curriculum </w:t>
            </w:r>
          </w:p>
        </w:tc>
        <w:tc>
          <w:tcPr>
            <w:tcW w:w="4948" w:type="dxa"/>
          </w:tcPr>
          <w:p w:rsidR="00D00AAF" w:rsidRDefault="00DD275D">
            <w:pPr>
              <w:pStyle w:val="Default"/>
              <w:rPr>
                <w:sz w:val="22"/>
                <w:szCs w:val="22"/>
              </w:rPr>
            </w:pPr>
            <w:r>
              <w:rPr>
                <w:sz w:val="22"/>
                <w:szCs w:val="22"/>
              </w:rPr>
              <w:t xml:space="preserve">Statutory sex education forms part of the science programmes of study across Key Stage one and two. </w:t>
            </w:r>
          </w:p>
          <w:p w:rsidR="00D00AAF" w:rsidRDefault="00D00AAF">
            <w:pPr>
              <w:pStyle w:val="Default"/>
              <w:rPr>
                <w:sz w:val="22"/>
                <w:szCs w:val="22"/>
              </w:rPr>
            </w:pPr>
          </w:p>
        </w:tc>
      </w:tr>
      <w:tr w:rsidR="00D00AAF">
        <w:trPr>
          <w:trHeight w:val="529"/>
        </w:trPr>
        <w:tc>
          <w:tcPr>
            <w:tcW w:w="4948" w:type="dxa"/>
          </w:tcPr>
          <w:p w:rsidR="00D00AAF" w:rsidRDefault="00DD275D">
            <w:pPr>
              <w:pStyle w:val="Default"/>
              <w:rPr>
                <w:sz w:val="22"/>
                <w:szCs w:val="22"/>
              </w:rPr>
            </w:pPr>
            <w:r>
              <w:rPr>
                <w:b/>
                <w:bCs/>
                <w:sz w:val="22"/>
                <w:szCs w:val="22"/>
              </w:rPr>
              <w:t xml:space="preserve">Sex and Relationships Education </w:t>
            </w:r>
          </w:p>
          <w:p w:rsidR="00D00AAF" w:rsidRDefault="00DD275D">
            <w:pPr>
              <w:pStyle w:val="Default"/>
              <w:rPr>
                <w:sz w:val="22"/>
                <w:szCs w:val="22"/>
              </w:rPr>
            </w:pPr>
            <w:r>
              <w:rPr>
                <w:b/>
                <w:bCs/>
                <w:sz w:val="22"/>
                <w:szCs w:val="22"/>
              </w:rPr>
              <w:t xml:space="preserve">Policy </w:t>
            </w:r>
          </w:p>
        </w:tc>
        <w:tc>
          <w:tcPr>
            <w:tcW w:w="4948" w:type="dxa"/>
          </w:tcPr>
          <w:p w:rsidR="00D00AAF" w:rsidRDefault="00DD275D" w:rsidP="00530D04">
            <w:pPr>
              <w:pStyle w:val="Default"/>
              <w:rPr>
                <w:sz w:val="22"/>
                <w:szCs w:val="22"/>
              </w:rPr>
            </w:pPr>
            <w:r>
              <w:rPr>
                <w:sz w:val="22"/>
                <w:szCs w:val="22"/>
              </w:rPr>
              <w:t xml:space="preserve">DfEE Guidance (2000) states that all schools should have an up to date SRE policy available for inspections and on request for parents or carers. At </w:t>
            </w:r>
            <w:r w:rsidR="00530D04">
              <w:rPr>
                <w:sz w:val="22"/>
                <w:szCs w:val="22"/>
              </w:rPr>
              <w:t>Holy Family</w:t>
            </w:r>
            <w:r>
              <w:rPr>
                <w:sz w:val="22"/>
                <w:szCs w:val="22"/>
              </w:rPr>
              <w:t xml:space="preserve"> we have followed DFE guidance with support from the diocese to establish our HRSE </w:t>
            </w:r>
          </w:p>
        </w:tc>
      </w:tr>
    </w:tbl>
    <w:p w:rsidR="00D00AAF" w:rsidRDefault="00D00AAF">
      <w:pPr>
        <w:pStyle w:val="Default"/>
        <w:rPr>
          <w:sz w:val="22"/>
          <w:szCs w:val="22"/>
        </w:rPr>
      </w:pPr>
    </w:p>
    <w:p w:rsidR="00D00AAF" w:rsidRDefault="00D00AAF">
      <w:pPr>
        <w:pStyle w:val="Heading1"/>
        <w:tabs>
          <w:tab w:val="left" w:pos="489"/>
        </w:tabs>
        <w:rPr>
          <w:rFonts w:ascii="Arial" w:hAnsi="Arial" w:cs="Arial"/>
          <w:w w:val="105"/>
          <w:sz w:val="22"/>
          <w:szCs w:val="22"/>
        </w:rPr>
      </w:pPr>
      <w:bookmarkStart w:id="7" w:name="Purpose_of_the_Statutory_Guidance"/>
      <w:bookmarkStart w:id="8" w:name="6._Virtues_and_Values"/>
      <w:bookmarkEnd w:id="7"/>
      <w:bookmarkEnd w:id="8"/>
    </w:p>
    <w:p w:rsidR="00D00AAF" w:rsidRDefault="00DD275D">
      <w:pPr>
        <w:pStyle w:val="Heading1"/>
        <w:tabs>
          <w:tab w:val="left" w:pos="489"/>
        </w:tabs>
        <w:ind w:left="0"/>
        <w:rPr>
          <w:rFonts w:ascii="Arial" w:hAnsi="Arial" w:cs="Arial"/>
          <w:spacing w:val="-4"/>
          <w:w w:val="105"/>
          <w:sz w:val="22"/>
          <w:szCs w:val="22"/>
        </w:rPr>
      </w:pPr>
      <w:r>
        <w:rPr>
          <w:rFonts w:ascii="Arial" w:hAnsi="Arial" w:cs="Arial"/>
          <w:w w:val="105"/>
          <w:sz w:val="22"/>
          <w:szCs w:val="22"/>
        </w:rPr>
        <w:t>Virtues and</w:t>
      </w:r>
      <w:r>
        <w:rPr>
          <w:rFonts w:ascii="Arial" w:hAnsi="Arial" w:cs="Arial"/>
          <w:spacing w:val="-39"/>
          <w:w w:val="105"/>
          <w:sz w:val="22"/>
          <w:szCs w:val="22"/>
        </w:rPr>
        <w:t xml:space="preserve"> </w:t>
      </w:r>
      <w:r>
        <w:rPr>
          <w:rFonts w:ascii="Arial" w:hAnsi="Arial" w:cs="Arial"/>
          <w:spacing w:val="-4"/>
          <w:w w:val="105"/>
          <w:sz w:val="22"/>
          <w:szCs w:val="22"/>
        </w:rPr>
        <w:t>Values</w:t>
      </w:r>
    </w:p>
    <w:p w:rsidR="00D00AAF" w:rsidRDefault="00D00AAF">
      <w:pPr>
        <w:pStyle w:val="Heading1"/>
        <w:tabs>
          <w:tab w:val="left" w:pos="489"/>
        </w:tabs>
        <w:ind w:left="0"/>
        <w:rPr>
          <w:rFonts w:ascii="Arial" w:hAnsi="Arial" w:cs="Arial"/>
          <w:sz w:val="22"/>
          <w:szCs w:val="22"/>
        </w:rPr>
      </w:pPr>
    </w:p>
    <w:p w:rsidR="00D00AAF" w:rsidRDefault="00DD275D">
      <w:pPr>
        <w:pStyle w:val="BodyText"/>
        <w:ind w:left="0" w:right="125"/>
        <w:rPr>
          <w:sz w:val="22"/>
          <w:szCs w:val="22"/>
        </w:rPr>
      </w:pPr>
      <w:r>
        <w:rPr>
          <w:sz w:val="22"/>
          <w:szCs w:val="22"/>
        </w:rPr>
        <w:t xml:space="preserve">Gospel virtues and values underpin the HRSE curriculum. The Christian tradition describes behaviours </w:t>
      </w:r>
      <w:r>
        <w:rPr>
          <w:spacing w:val="-9"/>
          <w:sz w:val="22"/>
          <w:szCs w:val="22"/>
        </w:rPr>
        <w:t xml:space="preserve">or </w:t>
      </w:r>
      <w:r>
        <w:rPr>
          <w:sz w:val="22"/>
          <w:szCs w:val="22"/>
        </w:rPr>
        <w:t xml:space="preserve">habits that lead to happiness, human flourishing and a closer relationship with God as virtues. </w:t>
      </w:r>
      <w:r>
        <w:rPr>
          <w:spacing w:val="-3"/>
          <w:sz w:val="22"/>
          <w:szCs w:val="22"/>
        </w:rPr>
        <w:t xml:space="preserve">These  </w:t>
      </w:r>
      <w:r>
        <w:rPr>
          <w:spacing w:val="49"/>
          <w:sz w:val="22"/>
          <w:szCs w:val="22"/>
        </w:rPr>
        <w:t xml:space="preserve"> </w:t>
      </w:r>
      <w:r>
        <w:rPr>
          <w:sz w:val="22"/>
          <w:szCs w:val="22"/>
        </w:rPr>
        <w:t xml:space="preserve">virtues are described in the Catechism of the Catholic Church and fall into two groups. The theological virtues of faith, hope and charity (sometimes love is used instead) are about developing the habits of being open to the work of the Holy Spirit and developing a deeper relationship with God through living a balanced and happy, good life. The cardinal virtues of practical wisdom (prudence), justice, fortitude </w:t>
      </w:r>
      <w:r>
        <w:rPr>
          <w:spacing w:val="-4"/>
          <w:sz w:val="22"/>
          <w:szCs w:val="22"/>
        </w:rPr>
        <w:t xml:space="preserve">and </w:t>
      </w:r>
      <w:r>
        <w:rPr>
          <w:sz w:val="22"/>
          <w:szCs w:val="22"/>
        </w:rPr>
        <w:t xml:space="preserve">temperance help people develop habits of reason, fairness, emotional resilience and self-mastery. </w:t>
      </w:r>
      <w:r>
        <w:rPr>
          <w:spacing w:val="-3"/>
          <w:sz w:val="22"/>
          <w:szCs w:val="22"/>
        </w:rPr>
        <w:t xml:space="preserve">They   </w:t>
      </w:r>
      <w:r>
        <w:rPr>
          <w:spacing w:val="49"/>
          <w:sz w:val="22"/>
          <w:szCs w:val="22"/>
        </w:rPr>
        <w:t xml:space="preserve"> </w:t>
      </w:r>
      <w:r>
        <w:rPr>
          <w:sz w:val="22"/>
          <w:szCs w:val="22"/>
        </w:rPr>
        <w:t xml:space="preserve">are human virtues and, as such, are part of the development of people of all faiths or none as they </w:t>
      </w:r>
      <w:r>
        <w:rPr>
          <w:spacing w:val="-3"/>
          <w:sz w:val="22"/>
          <w:szCs w:val="22"/>
        </w:rPr>
        <w:t xml:space="preserve">learn   </w:t>
      </w:r>
      <w:r>
        <w:rPr>
          <w:sz w:val="22"/>
          <w:szCs w:val="22"/>
        </w:rPr>
        <w:t xml:space="preserve">how to flourish, thrive and to have a life supported by strong and caring relationships. The cardinal </w:t>
      </w:r>
      <w:r>
        <w:rPr>
          <w:spacing w:val="-3"/>
          <w:sz w:val="22"/>
          <w:szCs w:val="22"/>
        </w:rPr>
        <w:t>virtues are</w:t>
      </w:r>
      <w:r>
        <w:rPr>
          <w:sz w:val="22"/>
          <w:szCs w:val="22"/>
        </w:rPr>
        <w:t xml:space="preserve"> drawn from the teachings of Plato and Aristotle and are held in common with people of many faiths     and secular beliefs. St. Thomas Aquinas attributes the theological virtues as having their foundation in    God, they complete the cardinal virtues and are the way people can reach “the abundant life” (</w:t>
      </w:r>
      <w:r>
        <w:rPr>
          <w:spacing w:val="-3"/>
          <w:sz w:val="22"/>
          <w:szCs w:val="22"/>
        </w:rPr>
        <w:t xml:space="preserve">John </w:t>
      </w:r>
      <w:r>
        <w:rPr>
          <w:sz w:val="22"/>
          <w:szCs w:val="22"/>
        </w:rPr>
        <w:t>10:10).</w:t>
      </w:r>
    </w:p>
    <w:p w:rsidR="00D00AAF" w:rsidRDefault="00D00AAF">
      <w:pPr>
        <w:jc w:val="both"/>
      </w:pPr>
    </w:p>
    <w:p w:rsidR="00D00AAF" w:rsidRDefault="00DD275D">
      <w:pPr>
        <w:pStyle w:val="Default"/>
        <w:rPr>
          <w:sz w:val="22"/>
          <w:szCs w:val="22"/>
        </w:rPr>
      </w:pPr>
      <w:r>
        <w:rPr>
          <w:sz w:val="22"/>
          <w:szCs w:val="22"/>
        </w:rPr>
        <w:t xml:space="preserve">At Holy Family we live out the Gospel values shared in the Beatitudes, by modelling the importance of a loving relationship with God through prayer and the Gospel teachings. We do this by sharing Prayer and Liturgy with the children as well our children sharing prayer with each other. In our school we have established a loving community underpinned in Jesus’ message of forgiveness and reconciliation. </w:t>
      </w:r>
    </w:p>
    <w:p w:rsidR="00D00AAF" w:rsidRDefault="00DD275D">
      <w:pPr>
        <w:pStyle w:val="Default"/>
        <w:rPr>
          <w:sz w:val="22"/>
          <w:szCs w:val="22"/>
        </w:rPr>
      </w:pPr>
      <w:r>
        <w:rPr>
          <w:sz w:val="22"/>
          <w:szCs w:val="22"/>
        </w:rPr>
        <w:t xml:space="preserve">Progressing through Key Stage Two pupils develop a deeper understanding of what is moral behaviour and are able to say why this is important for personal happiness and for a closer relationship with God. Our Worship Activists plan and deliver their own prayer sessions to other children and share their own understanding and Faith. Our children use their own time within the school day to further develop their own spirituality and make space for God in their lives and offer opportunities for all children for reflection and growth. In our school children confidently explain behaviour choices by reference to their beliefs and values, for example, by referring to Jesus teaching about forgiveness. </w:t>
      </w:r>
    </w:p>
    <w:p w:rsidR="00D00AAF" w:rsidRDefault="00D00AAF">
      <w:pPr>
        <w:pStyle w:val="Default"/>
        <w:rPr>
          <w:sz w:val="22"/>
          <w:szCs w:val="22"/>
        </w:rPr>
      </w:pPr>
    </w:p>
    <w:p w:rsidR="00D00AAF" w:rsidRDefault="00D00AAF">
      <w:pPr>
        <w:pStyle w:val="Default"/>
        <w:rPr>
          <w:b/>
          <w:bCs/>
          <w:sz w:val="22"/>
          <w:szCs w:val="22"/>
        </w:rPr>
      </w:pPr>
    </w:p>
    <w:p w:rsidR="00D00AAF" w:rsidRDefault="00D00AAF">
      <w:pPr>
        <w:pStyle w:val="Default"/>
        <w:rPr>
          <w:b/>
          <w:bCs/>
          <w:sz w:val="22"/>
          <w:szCs w:val="22"/>
        </w:rPr>
      </w:pPr>
    </w:p>
    <w:p w:rsidR="00D00AAF" w:rsidRDefault="00D00AAF">
      <w:pPr>
        <w:pStyle w:val="Default"/>
        <w:rPr>
          <w:b/>
          <w:bCs/>
          <w:sz w:val="22"/>
          <w:szCs w:val="22"/>
        </w:rPr>
      </w:pPr>
    </w:p>
    <w:p w:rsidR="00D00AAF" w:rsidRDefault="00D00AAF">
      <w:pPr>
        <w:pStyle w:val="Default"/>
        <w:rPr>
          <w:b/>
          <w:bCs/>
          <w:sz w:val="22"/>
          <w:szCs w:val="22"/>
        </w:rPr>
      </w:pPr>
    </w:p>
    <w:p w:rsidR="00D00AAF" w:rsidRDefault="00D00AAF">
      <w:pPr>
        <w:pStyle w:val="Default"/>
        <w:rPr>
          <w:b/>
          <w:bCs/>
          <w:sz w:val="22"/>
          <w:szCs w:val="22"/>
        </w:rPr>
      </w:pPr>
    </w:p>
    <w:p w:rsidR="00D00AAF" w:rsidRDefault="00D00AAF">
      <w:pPr>
        <w:pStyle w:val="Default"/>
        <w:rPr>
          <w:b/>
          <w:bCs/>
          <w:sz w:val="22"/>
          <w:szCs w:val="22"/>
        </w:rPr>
      </w:pPr>
    </w:p>
    <w:p w:rsidR="00D00AAF" w:rsidRDefault="00DD275D">
      <w:pPr>
        <w:pStyle w:val="Default"/>
        <w:rPr>
          <w:b/>
          <w:bCs/>
          <w:sz w:val="22"/>
          <w:szCs w:val="22"/>
        </w:rPr>
      </w:pPr>
      <w:r>
        <w:rPr>
          <w:b/>
          <w:bCs/>
          <w:sz w:val="22"/>
          <w:szCs w:val="22"/>
        </w:rPr>
        <w:t xml:space="preserve">The Aim and Objectives of HRSE </w:t>
      </w:r>
    </w:p>
    <w:p w:rsidR="00D00AAF" w:rsidRDefault="00D00AAF">
      <w:pPr>
        <w:pStyle w:val="Default"/>
        <w:rPr>
          <w:sz w:val="22"/>
          <w:szCs w:val="22"/>
        </w:rPr>
      </w:pPr>
    </w:p>
    <w:p w:rsidR="00D00AAF" w:rsidRDefault="00DD275D">
      <w:pPr>
        <w:pStyle w:val="BodyText"/>
        <w:spacing w:after="17"/>
        <w:rPr>
          <w:sz w:val="22"/>
          <w:szCs w:val="22"/>
        </w:rPr>
      </w:pPr>
      <w:r>
        <w:rPr>
          <w:sz w:val="22"/>
          <w:szCs w:val="22"/>
        </w:rPr>
        <w:t xml:space="preserve">The aim of HRSE is part of our aim to educate the complete human person. This is expressed in </w:t>
      </w:r>
      <w:r>
        <w:rPr>
          <w:i/>
          <w:sz w:val="22"/>
          <w:szCs w:val="22"/>
        </w:rPr>
        <w:t xml:space="preserve">Fit for mission? Schools </w:t>
      </w:r>
      <w:r>
        <w:rPr>
          <w:sz w:val="22"/>
          <w:szCs w:val="22"/>
        </w:rPr>
        <w:t>(2009).</w:t>
      </w:r>
    </w:p>
    <w:p w:rsidR="00D00AAF" w:rsidRDefault="00D00AAF">
      <w:pPr>
        <w:pStyle w:val="BodyText"/>
        <w:spacing w:after="17"/>
        <w:rPr>
          <w:sz w:val="22"/>
          <w:szCs w:val="22"/>
        </w:rPr>
      </w:pPr>
    </w:p>
    <w:p w:rsidR="00D00AAF" w:rsidRDefault="00DD275D">
      <w:pPr>
        <w:pStyle w:val="BodyText"/>
        <w:ind w:left="750"/>
        <w:rPr>
          <w:sz w:val="22"/>
          <w:szCs w:val="22"/>
        </w:rPr>
      </w:pPr>
      <w:r>
        <w:rPr>
          <w:noProof/>
          <w:sz w:val="22"/>
          <w:szCs w:val="22"/>
          <w:lang w:val="en-GB" w:eastAsia="en-GB"/>
        </w:rPr>
        <mc:AlternateContent>
          <mc:Choice Requires="wpg">
            <w:drawing>
              <wp:inline distT="0" distB="0" distL="0" distR="0">
                <wp:extent cx="5727700" cy="1714500"/>
                <wp:effectExtent l="0" t="5715" r="0" b="3810"/>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714500"/>
                          <a:chOff x="0" y="0"/>
                          <a:chExt cx="9020" cy="2700"/>
                        </a:xfrm>
                      </wpg:grpSpPr>
                      <pic:pic xmlns:pic="http://schemas.openxmlformats.org/drawingml/2006/picture">
                        <pic:nvPicPr>
                          <pic:cNvPr id="5"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 y="300"/>
                            <a:ext cx="8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0" y="600"/>
                            <a:ext cx="8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80" y="900"/>
                            <a:ext cx="46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0" y="1200"/>
                            <a:ext cx="86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 y="1500"/>
                            <a:ext cx="88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 y="1800"/>
                            <a:ext cx="88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0" y="2100"/>
                            <a:ext cx="87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20" y="2400"/>
                            <a:ext cx="4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7"/>
                        <wps:cNvSpPr txBox="1">
                          <a:spLocks noChangeArrowheads="1"/>
                        </wps:cNvSpPr>
                        <wps:spPr bwMode="auto">
                          <a:xfrm>
                            <a:off x="0" y="0"/>
                            <a:ext cx="90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AF" w:rsidRDefault="00DD275D">
                              <w:pPr>
                                <w:spacing w:line="312" w:lineRule="auto"/>
                                <w:ind w:left="20" w:right="56"/>
                                <w:jc w:val="center"/>
                                <w:rPr>
                                  <w:sz w:val="20"/>
                                </w:rPr>
                              </w:pPr>
                              <w:r>
                                <w:rPr>
                                  <w:w w:val="110"/>
                                  <w:sz w:val="20"/>
                                </w:rPr>
                                <w:t>The</w:t>
                              </w:r>
                              <w:r>
                                <w:rPr>
                                  <w:spacing w:val="-19"/>
                                  <w:w w:val="110"/>
                                  <w:sz w:val="20"/>
                                </w:rPr>
                                <w:t xml:space="preserve"> </w:t>
                              </w:r>
                              <w:r>
                                <w:rPr>
                                  <w:w w:val="110"/>
                                  <w:sz w:val="20"/>
                                </w:rPr>
                                <w:t>fundamental</w:t>
                              </w:r>
                              <w:r>
                                <w:rPr>
                                  <w:spacing w:val="-18"/>
                                  <w:w w:val="110"/>
                                  <w:sz w:val="20"/>
                                </w:rPr>
                                <w:t xml:space="preserve"> </w:t>
                              </w:r>
                              <w:r>
                                <w:rPr>
                                  <w:w w:val="110"/>
                                  <w:sz w:val="20"/>
                                </w:rPr>
                                <w:t>needs</w:t>
                              </w:r>
                              <w:r>
                                <w:rPr>
                                  <w:spacing w:val="-18"/>
                                  <w:w w:val="110"/>
                                  <w:sz w:val="20"/>
                                </w:rPr>
                                <w:t xml:space="preserve"> </w:t>
                              </w:r>
                              <w:r>
                                <w:rPr>
                                  <w:w w:val="110"/>
                                  <w:sz w:val="20"/>
                                </w:rPr>
                                <w:t>of</w:t>
                              </w:r>
                              <w:r>
                                <w:rPr>
                                  <w:spacing w:val="-18"/>
                                  <w:w w:val="110"/>
                                  <w:sz w:val="20"/>
                                </w:rPr>
                                <w:t xml:space="preserve"> </w:t>
                              </w:r>
                              <w:r>
                                <w:rPr>
                                  <w:w w:val="110"/>
                                  <w:sz w:val="20"/>
                                </w:rPr>
                                <w:t>the</w:t>
                              </w:r>
                              <w:r>
                                <w:rPr>
                                  <w:spacing w:val="-18"/>
                                  <w:w w:val="110"/>
                                  <w:sz w:val="20"/>
                                </w:rPr>
                                <w:t xml:space="preserve"> </w:t>
                              </w:r>
                              <w:r>
                                <w:rPr>
                                  <w:w w:val="110"/>
                                  <w:sz w:val="20"/>
                                </w:rPr>
                                <w:t>human</w:t>
                              </w:r>
                              <w:r>
                                <w:rPr>
                                  <w:spacing w:val="-18"/>
                                  <w:w w:val="110"/>
                                  <w:sz w:val="20"/>
                                </w:rPr>
                                <w:t xml:space="preserve"> </w:t>
                              </w:r>
                              <w:r>
                                <w:rPr>
                                  <w:w w:val="110"/>
                                  <w:sz w:val="20"/>
                                </w:rPr>
                                <w:t>person</w:t>
                              </w:r>
                              <w:r>
                                <w:rPr>
                                  <w:spacing w:val="-18"/>
                                  <w:w w:val="110"/>
                                  <w:sz w:val="20"/>
                                </w:rPr>
                                <w:t xml:space="preserve"> </w:t>
                              </w:r>
                              <w:r>
                                <w:rPr>
                                  <w:w w:val="110"/>
                                  <w:sz w:val="20"/>
                                </w:rPr>
                                <w:t>are</w:t>
                              </w:r>
                              <w:r>
                                <w:rPr>
                                  <w:spacing w:val="-18"/>
                                  <w:w w:val="110"/>
                                  <w:sz w:val="20"/>
                                </w:rPr>
                                <w:t xml:space="preserve"> </w:t>
                              </w:r>
                              <w:r>
                                <w:rPr>
                                  <w:w w:val="110"/>
                                  <w:sz w:val="20"/>
                                </w:rPr>
                                <w:t>the</w:t>
                              </w:r>
                              <w:r>
                                <w:rPr>
                                  <w:spacing w:val="-18"/>
                                  <w:w w:val="110"/>
                                  <w:sz w:val="20"/>
                                </w:rPr>
                                <w:t xml:space="preserve"> </w:t>
                              </w:r>
                              <w:r>
                                <w:rPr>
                                  <w:w w:val="110"/>
                                  <w:sz w:val="20"/>
                                </w:rPr>
                                <w:t>focus</w:t>
                              </w:r>
                              <w:r>
                                <w:rPr>
                                  <w:spacing w:val="-18"/>
                                  <w:w w:val="110"/>
                                  <w:sz w:val="20"/>
                                </w:rPr>
                                <w:t xml:space="preserve"> </w:t>
                              </w:r>
                              <w:r>
                                <w:rPr>
                                  <w:w w:val="110"/>
                                  <w:sz w:val="20"/>
                                </w:rPr>
                                <w:t>of</w:t>
                              </w:r>
                              <w:r>
                                <w:rPr>
                                  <w:spacing w:val="-18"/>
                                  <w:w w:val="110"/>
                                  <w:sz w:val="20"/>
                                </w:rPr>
                                <w:t xml:space="preserve"> </w:t>
                              </w:r>
                              <w:r>
                                <w:rPr>
                                  <w:w w:val="110"/>
                                  <w:sz w:val="20"/>
                                </w:rPr>
                                <w:t>Catholic</w:t>
                              </w:r>
                              <w:r>
                                <w:rPr>
                                  <w:spacing w:val="-18"/>
                                  <w:w w:val="110"/>
                                  <w:sz w:val="20"/>
                                </w:rPr>
                                <w:t xml:space="preserve"> </w:t>
                              </w:r>
                              <w:r>
                                <w:rPr>
                                  <w:w w:val="110"/>
                                  <w:sz w:val="20"/>
                                </w:rPr>
                                <w:t>education</w:t>
                              </w:r>
                              <w:r>
                                <w:rPr>
                                  <w:spacing w:val="-18"/>
                                  <w:w w:val="110"/>
                                  <w:sz w:val="20"/>
                                </w:rPr>
                                <w:t xml:space="preserve"> </w:t>
                              </w:r>
                              <w:r>
                                <w:rPr>
                                  <w:w w:val="110"/>
                                  <w:sz w:val="20"/>
                                </w:rPr>
                                <w:t>–</w:t>
                              </w:r>
                              <w:r>
                                <w:rPr>
                                  <w:spacing w:val="-18"/>
                                  <w:w w:val="110"/>
                                  <w:sz w:val="20"/>
                                </w:rPr>
                                <w:t xml:space="preserve"> </w:t>
                              </w:r>
                              <w:r>
                                <w:rPr>
                                  <w:w w:val="110"/>
                                  <w:sz w:val="20"/>
                                </w:rPr>
                                <w:t>intellectual, physical, emotional, social, and spiritual, and eschatological (Our eternal destiny). These fundamental needs can only be truly fulfilled through a rich and living encounter with the deepest</w:t>
                              </w:r>
                              <w:r>
                                <w:rPr>
                                  <w:spacing w:val="-14"/>
                                  <w:w w:val="110"/>
                                  <w:sz w:val="20"/>
                                </w:rPr>
                                <w:t xml:space="preserve"> </w:t>
                              </w:r>
                              <w:r>
                                <w:rPr>
                                  <w:w w:val="110"/>
                                  <w:sz w:val="20"/>
                                </w:rPr>
                                <w:t>truths</w:t>
                              </w:r>
                              <w:r>
                                <w:rPr>
                                  <w:spacing w:val="-14"/>
                                  <w:w w:val="110"/>
                                  <w:sz w:val="20"/>
                                </w:rPr>
                                <w:t xml:space="preserve"> </w:t>
                              </w:r>
                              <w:r>
                                <w:rPr>
                                  <w:w w:val="110"/>
                                  <w:sz w:val="20"/>
                                </w:rPr>
                                <w:t>about</w:t>
                              </w:r>
                              <w:r>
                                <w:rPr>
                                  <w:spacing w:val="-14"/>
                                  <w:w w:val="110"/>
                                  <w:sz w:val="20"/>
                                </w:rPr>
                                <w:t xml:space="preserve"> </w:t>
                              </w:r>
                              <w:r>
                                <w:rPr>
                                  <w:w w:val="110"/>
                                  <w:sz w:val="20"/>
                                </w:rPr>
                                <w:t>God</w:t>
                              </w:r>
                              <w:r>
                                <w:rPr>
                                  <w:spacing w:val="-14"/>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human</w:t>
                              </w:r>
                              <w:r>
                                <w:rPr>
                                  <w:spacing w:val="-14"/>
                                  <w:w w:val="110"/>
                                  <w:sz w:val="20"/>
                                </w:rPr>
                                <w:t xml:space="preserve"> </w:t>
                              </w:r>
                              <w:r>
                                <w:rPr>
                                  <w:w w:val="110"/>
                                  <w:sz w:val="20"/>
                                </w:rPr>
                                <w:t>person.</w:t>
                              </w:r>
                            </w:p>
                            <w:p w:rsidR="00D00AAF" w:rsidRDefault="00DD275D">
                              <w:pPr>
                                <w:spacing w:line="312" w:lineRule="auto"/>
                                <w:ind w:left="100" w:right="125" w:firstLine="14"/>
                                <w:jc w:val="center"/>
                                <w:rPr>
                                  <w:w w:val="110"/>
                                  <w:sz w:val="20"/>
                                </w:rPr>
                              </w:pPr>
                              <w:r>
                                <w:rPr>
                                  <w:w w:val="110"/>
                                  <w:sz w:val="20"/>
                                </w:rPr>
                                <w:t>This</w:t>
                              </w:r>
                              <w:r>
                                <w:rPr>
                                  <w:spacing w:val="-18"/>
                                  <w:w w:val="110"/>
                                  <w:sz w:val="20"/>
                                </w:rPr>
                                <w:t xml:space="preserve"> </w:t>
                              </w:r>
                              <w:r>
                                <w:rPr>
                                  <w:w w:val="110"/>
                                  <w:sz w:val="20"/>
                                </w:rPr>
                                <w:t>is</w:t>
                              </w:r>
                              <w:r>
                                <w:rPr>
                                  <w:spacing w:val="-18"/>
                                  <w:w w:val="110"/>
                                  <w:sz w:val="20"/>
                                </w:rPr>
                                <w:t xml:space="preserve"> </w:t>
                              </w:r>
                              <w:r>
                                <w:rPr>
                                  <w:w w:val="110"/>
                                  <w:sz w:val="20"/>
                                </w:rPr>
                                <w:t>why</w:t>
                              </w:r>
                              <w:r>
                                <w:rPr>
                                  <w:spacing w:val="-17"/>
                                  <w:w w:val="110"/>
                                  <w:sz w:val="20"/>
                                </w:rPr>
                                <w:t xml:space="preserve"> </w:t>
                              </w:r>
                              <w:r>
                                <w:rPr>
                                  <w:w w:val="110"/>
                                  <w:sz w:val="20"/>
                                </w:rPr>
                                <w:t>Christ</w:t>
                              </w:r>
                              <w:r>
                                <w:rPr>
                                  <w:spacing w:val="-18"/>
                                  <w:w w:val="110"/>
                                  <w:sz w:val="20"/>
                                </w:rPr>
                                <w:t xml:space="preserve"> </w:t>
                              </w:r>
                              <w:r>
                                <w:rPr>
                                  <w:w w:val="110"/>
                                  <w:sz w:val="20"/>
                                </w:rPr>
                                <w:t>and</w:t>
                              </w:r>
                              <w:r>
                                <w:rPr>
                                  <w:spacing w:val="-18"/>
                                  <w:w w:val="110"/>
                                  <w:sz w:val="20"/>
                                </w:rPr>
                                <w:t xml:space="preserve"> </w:t>
                              </w:r>
                              <w:r>
                                <w:rPr>
                                  <w:w w:val="110"/>
                                  <w:sz w:val="20"/>
                                </w:rPr>
                                <w:t>His</w:t>
                              </w:r>
                              <w:r>
                                <w:rPr>
                                  <w:spacing w:val="-17"/>
                                  <w:w w:val="110"/>
                                  <w:sz w:val="20"/>
                                </w:rPr>
                                <w:t xml:space="preserve"> </w:t>
                              </w:r>
                              <w:r>
                                <w:rPr>
                                  <w:w w:val="110"/>
                                  <w:sz w:val="20"/>
                                </w:rPr>
                                <w:t>Gospel</w:t>
                              </w:r>
                              <w:r>
                                <w:rPr>
                                  <w:spacing w:val="-18"/>
                                  <w:w w:val="110"/>
                                  <w:sz w:val="20"/>
                                </w:rPr>
                                <w:t xml:space="preserve"> </w:t>
                              </w:r>
                              <w:r>
                                <w:rPr>
                                  <w:w w:val="110"/>
                                  <w:sz w:val="20"/>
                                </w:rPr>
                                <w:t>must</w:t>
                              </w:r>
                              <w:r>
                                <w:rPr>
                                  <w:spacing w:val="-17"/>
                                  <w:w w:val="110"/>
                                  <w:sz w:val="20"/>
                                </w:rPr>
                                <w:t xml:space="preserve"> </w:t>
                              </w:r>
                              <w:r>
                                <w:rPr>
                                  <w:w w:val="110"/>
                                  <w:sz w:val="20"/>
                                </w:rPr>
                                <w:t>be</w:t>
                              </w:r>
                              <w:r>
                                <w:rPr>
                                  <w:spacing w:val="-18"/>
                                  <w:w w:val="110"/>
                                  <w:sz w:val="20"/>
                                </w:rPr>
                                <w:t xml:space="preserve"> </w:t>
                              </w:r>
                              <w:r>
                                <w:rPr>
                                  <w:w w:val="110"/>
                                  <w:sz w:val="20"/>
                                </w:rPr>
                                <w:t>the</w:t>
                              </w:r>
                              <w:r>
                                <w:rPr>
                                  <w:spacing w:val="-18"/>
                                  <w:w w:val="110"/>
                                  <w:sz w:val="20"/>
                                </w:rPr>
                                <w:t xml:space="preserve"> </w:t>
                              </w:r>
                              <w:r>
                                <w:rPr>
                                  <w:w w:val="110"/>
                                  <w:sz w:val="20"/>
                                </w:rPr>
                                <w:t>foundation</w:t>
                              </w:r>
                              <w:r>
                                <w:rPr>
                                  <w:spacing w:val="-17"/>
                                  <w:w w:val="110"/>
                                  <w:sz w:val="20"/>
                                </w:rPr>
                                <w:t xml:space="preserve"> </w:t>
                              </w:r>
                              <w:r>
                                <w:rPr>
                                  <w:w w:val="110"/>
                                  <w:sz w:val="20"/>
                                </w:rPr>
                                <w:t>of</w:t>
                              </w:r>
                              <w:r>
                                <w:rPr>
                                  <w:spacing w:val="-18"/>
                                  <w:w w:val="110"/>
                                  <w:sz w:val="20"/>
                                </w:rPr>
                                <w:t xml:space="preserve"> </w:t>
                              </w:r>
                              <w:r>
                                <w:rPr>
                                  <w:w w:val="110"/>
                                  <w:sz w:val="20"/>
                                </w:rPr>
                                <w:t>the</w:t>
                              </w:r>
                              <w:r>
                                <w:rPr>
                                  <w:spacing w:val="-17"/>
                                  <w:w w:val="110"/>
                                  <w:sz w:val="20"/>
                                </w:rPr>
                                <w:t xml:space="preserve"> </w:t>
                              </w:r>
                              <w:r>
                                <w:rPr>
                                  <w:w w:val="110"/>
                                  <w:sz w:val="20"/>
                                </w:rPr>
                                <w:t>educational</w:t>
                              </w:r>
                              <w:r>
                                <w:rPr>
                                  <w:spacing w:val="-18"/>
                                  <w:w w:val="110"/>
                                  <w:sz w:val="20"/>
                                </w:rPr>
                                <w:t xml:space="preserve"> </w:t>
                              </w:r>
                              <w:r>
                                <w:rPr>
                                  <w:w w:val="110"/>
                                  <w:sz w:val="20"/>
                                </w:rPr>
                                <w:t>project</w:t>
                              </w:r>
                              <w:r>
                                <w:rPr>
                                  <w:spacing w:val="-18"/>
                                  <w:w w:val="110"/>
                                  <w:sz w:val="20"/>
                                </w:rPr>
                                <w:t xml:space="preserve"> </w:t>
                              </w:r>
                              <w:r>
                                <w:rPr>
                                  <w:w w:val="110"/>
                                  <w:sz w:val="20"/>
                                </w:rPr>
                                <w:t>of</w:t>
                              </w:r>
                              <w:r>
                                <w:rPr>
                                  <w:spacing w:val="-17"/>
                                  <w:w w:val="110"/>
                                  <w:sz w:val="20"/>
                                </w:rPr>
                                <w:t xml:space="preserve"> </w:t>
                              </w:r>
                              <w:r>
                                <w:rPr>
                                  <w:w w:val="110"/>
                                  <w:sz w:val="20"/>
                                </w:rPr>
                                <w:t>each school</w:t>
                              </w:r>
                              <w:r>
                                <w:rPr>
                                  <w:spacing w:val="-21"/>
                                  <w:w w:val="110"/>
                                  <w:sz w:val="20"/>
                                </w:rPr>
                                <w:t xml:space="preserve"> </w:t>
                              </w:r>
                              <w:r>
                                <w:rPr>
                                  <w:w w:val="110"/>
                                  <w:sz w:val="20"/>
                                </w:rPr>
                                <w:t>and</w:t>
                              </w:r>
                              <w:r>
                                <w:rPr>
                                  <w:spacing w:val="-20"/>
                                  <w:w w:val="110"/>
                                  <w:sz w:val="20"/>
                                </w:rPr>
                                <w:t xml:space="preserve"> </w:t>
                              </w:r>
                              <w:r>
                                <w:rPr>
                                  <w:w w:val="110"/>
                                  <w:sz w:val="20"/>
                                </w:rPr>
                                <w:t>college,</w:t>
                              </w:r>
                              <w:r>
                                <w:rPr>
                                  <w:spacing w:val="-20"/>
                                  <w:w w:val="110"/>
                                  <w:sz w:val="20"/>
                                </w:rPr>
                                <w:t xml:space="preserve"> </w:t>
                              </w:r>
                              <w:r>
                                <w:rPr>
                                  <w:w w:val="110"/>
                                  <w:sz w:val="20"/>
                                </w:rPr>
                                <w:t>because</w:t>
                              </w:r>
                              <w:r>
                                <w:rPr>
                                  <w:spacing w:val="-21"/>
                                  <w:w w:val="110"/>
                                  <w:sz w:val="20"/>
                                </w:rPr>
                                <w:t xml:space="preserve"> </w:t>
                              </w:r>
                              <w:r>
                                <w:rPr>
                                  <w:w w:val="110"/>
                                  <w:sz w:val="20"/>
                                </w:rPr>
                                <w:t>He</w:t>
                              </w:r>
                              <w:r>
                                <w:rPr>
                                  <w:spacing w:val="-20"/>
                                  <w:w w:val="110"/>
                                  <w:sz w:val="20"/>
                                </w:rPr>
                                <w:t xml:space="preserve"> </w:t>
                              </w:r>
                              <w:r>
                                <w:rPr>
                                  <w:w w:val="110"/>
                                  <w:sz w:val="20"/>
                                </w:rPr>
                                <w:t>is</w:t>
                              </w:r>
                              <w:r>
                                <w:rPr>
                                  <w:spacing w:val="-20"/>
                                  <w:w w:val="110"/>
                                  <w:sz w:val="20"/>
                                </w:rPr>
                                <w:t xml:space="preserve"> </w:t>
                              </w:r>
                              <w:r>
                                <w:rPr>
                                  <w:w w:val="110"/>
                                  <w:sz w:val="20"/>
                                </w:rPr>
                                <w:t>‘the</w:t>
                              </w:r>
                              <w:r>
                                <w:rPr>
                                  <w:spacing w:val="-21"/>
                                  <w:w w:val="110"/>
                                  <w:sz w:val="20"/>
                                </w:rPr>
                                <w:t xml:space="preserve"> </w:t>
                              </w:r>
                              <w:r>
                                <w:rPr>
                                  <w:w w:val="110"/>
                                  <w:sz w:val="20"/>
                                </w:rPr>
                                <w:t>perfect</w:t>
                              </w:r>
                              <w:r>
                                <w:rPr>
                                  <w:spacing w:val="-20"/>
                                  <w:w w:val="110"/>
                                  <w:sz w:val="20"/>
                                </w:rPr>
                                <w:t xml:space="preserve"> </w:t>
                              </w:r>
                              <w:r>
                                <w:rPr>
                                  <w:w w:val="110"/>
                                  <w:sz w:val="20"/>
                                </w:rPr>
                                <w:t>Man</w:t>
                              </w:r>
                              <w:r>
                                <w:rPr>
                                  <w:spacing w:val="-20"/>
                                  <w:w w:val="110"/>
                                  <w:sz w:val="20"/>
                                </w:rPr>
                                <w:t xml:space="preserve"> </w:t>
                              </w:r>
                              <w:r>
                                <w:rPr>
                                  <w:w w:val="110"/>
                                  <w:sz w:val="20"/>
                                </w:rPr>
                                <w:t>in</w:t>
                              </w:r>
                              <w:r>
                                <w:rPr>
                                  <w:spacing w:val="-21"/>
                                  <w:w w:val="110"/>
                                  <w:sz w:val="20"/>
                                </w:rPr>
                                <w:t xml:space="preserve"> </w:t>
                              </w:r>
                              <w:r>
                                <w:rPr>
                                  <w:w w:val="110"/>
                                  <w:sz w:val="20"/>
                                </w:rPr>
                                <w:t>whom</w:t>
                              </w:r>
                              <w:r>
                                <w:rPr>
                                  <w:spacing w:val="-20"/>
                                  <w:w w:val="110"/>
                                  <w:sz w:val="20"/>
                                </w:rPr>
                                <w:t xml:space="preserve"> </w:t>
                              </w:r>
                              <w:r>
                                <w:rPr>
                                  <w:w w:val="110"/>
                                  <w:sz w:val="20"/>
                                </w:rPr>
                                <w:t>all</w:t>
                              </w:r>
                              <w:r>
                                <w:rPr>
                                  <w:spacing w:val="-20"/>
                                  <w:w w:val="110"/>
                                  <w:sz w:val="20"/>
                                </w:rPr>
                                <w:t xml:space="preserve"> </w:t>
                              </w:r>
                              <w:r>
                                <w:rPr>
                                  <w:w w:val="110"/>
                                  <w:sz w:val="20"/>
                                </w:rPr>
                                <w:t>human</w:t>
                              </w:r>
                              <w:r>
                                <w:rPr>
                                  <w:spacing w:val="-21"/>
                                  <w:w w:val="110"/>
                                  <w:sz w:val="20"/>
                                </w:rPr>
                                <w:t xml:space="preserve"> </w:t>
                              </w:r>
                              <w:r>
                                <w:rPr>
                                  <w:w w:val="110"/>
                                  <w:sz w:val="20"/>
                                </w:rPr>
                                <w:t>values</w:t>
                              </w:r>
                              <w:r>
                                <w:rPr>
                                  <w:spacing w:val="-20"/>
                                  <w:w w:val="110"/>
                                  <w:sz w:val="20"/>
                                </w:rPr>
                                <w:t xml:space="preserve"> </w:t>
                              </w:r>
                              <w:r>
                                <w:rPr>
                                  <w:w w:val="110"/>
                                  <w:sz w:val="20"/>
                                </w:rPr>
                                <w:t>find</w:t>
                              </w:r>
                              <w:r>
                                <w:rPr>
                                  <w:spacing w:val="-20"/>
                                  <w:w w:val="110"/>
                                  <w:sz w:val="20"/>
                                </w:rPr>
                                <w:t xml:space="preserve"> </w:t>
                              </w:r>
                              <w:r>
                                <w:rPr>
                                  <w:w w:val="110"/>
                                  <w:sz w:val="20"/>
                                </w:rPr>
                                <w:t>their</w:t>
                              </w:r>
                              <w:r>
                                <w:rPr>
                                  <w:spacing w:val="-21"/>
                                  <w:w w:val="110"/>
                                  <w:sz w:val="20"/>
                                </w:rPr>
                                <w:t xml:space="preserve"> </w:t>
                              </w:r>
                              <w:r>
                                <w:rPr>
                                  <w:w w:val="110"/>
                                  <w:sz w:val="20"/>
                                </w:rPr>
                                <w:t>fullest perfection’</w:t>
                              </w:r>
                              <w:r>
                                <w:rPr>
                                  <w:spacing w:val="-22"/>
                                  <w:w w:val="110"/>
                                  <w:sz w:val="20"/>
                                </w:rPr>
                                <w:t xml:space="preserve"> </w:t>
                              </w:r>
                              <w:r>
                                <w:rPr>
                                  <w:w w:val="110"/>
                                  <w:sz w:val="20"/>
                                </w:rPr>
                                <w:t>(Congregation</w:t>
                              </w:r>
                              <w:r>
                                <w:rPr>
                                  <w:spacing w:val="-21"/>
                                  <w:w w:val="110"/>
                                  <w:sz w:val="20"/>
                                </w:rPr>
                                <w:t xml:space="preserve"> </w:t>
                              </w:r>
                              <w:r>
                                <w:rPr>
                                  <w:w w:val="110"/>
                                  <w:sz w:val="20"/>
                                </w:rPr>
                                <w:t>for</w:t>
                              </w:r>
                              <w:r>
                                <w:rPr>
                                  <w:spacing w:val="-21"/>
                                  <w:w w:val="110"/>
                                  <w:sz w:val="20"/>
                                </w:rPr>
                                <w:t xml:space="preserve"> </w:t>
                              </w:r>
                              <w:r>
                                <w:rPr>
                                  <w:w w:val="110"/>
                                  <w:sz w:val="20"/>
                                </w:rPr>
                                <w:t>Catholic</w:t>
                              </w:r>
                              <w:r>
                                <w:rPr>
                                  <w:spacing w:val="-22"/>
                                  <w:w w:val="110"/>
                                  <w:sz w:val="20"/>
                                </w:rPr>
                                <w:t xml:space="preserve"> </w:t>
                              </w:r>
                              <w:r>
                                <w:rPr>
                                  <w:w w:val="110"/>
                                  <w:sz w:val="20"/>
                                </w:rPr>
                                <w:t>Education,</w:t>
                              </w:r>
                              <w:r>
                                <w:rPr>
                                  <w:spacing w:val="-21"/>
                                  <w:w w:val="110"/>
                                  <w:sz w:val="20"/>
                                </w:rPr>
                                <w:t xml:space="preserve"> </w:t>
                              </w:r>
                              <w:r>
                                <w:rPr>
                                  <w:w w:val="110"/>
                                  <w:sz w:val="20"/>
                                </w:rPr>
                                <w:t>The</w:t>
                              </w:r>
                              <w:r>
                                <w:rPr>
                                  <w:spacing w:val="-21"/>
                                  <w:w w:val="110"/>
                                  <w:sz w:val="20"/>
                                </w:rPr>
                                <w:t xml:space="preserve"> </w:t>
                              </w:r>
                              <w:r>
                                <w:rPr>
                                  <w:w w:val="110"/>
                                  <w:sz w:val="20"/>
                                </w:rPr>
                                <w:t>Religious</w:t>
                              </w:r>
                              <w:r>
                                <w:rPr>
                                  <w:spacing w:val="-21"/>
                                  <w:w w:val="110"/>
                                  <w:sz w:val="20"/>
                                </w:rPr>
                                <w:t xml:space="preserve"> </w:t>
                              </w:r>
                              <w:r>
                                <w:rPr>
                                  <w:w w:val="110"/>
                                  <w:sz w:val="20"/>
                                </w:rPr>
                                <w:t>Dimension</w:t>
                              </w:r>
                              <w:r>
                                <w:rPr>
                                  <w:spacing w:val="-22"/>
                                  <w:w w:val="110"/>
                                  <w:sz w:val="20"/>
                                </w:rPr>
                                <w:t xml:space="preserve"> </w:t>
                              </w:r>
                              <w:r>
                                <w:rPr>
                                  <w:w w:val="110"/>
                                  <w:sz w:val="20"/>
                                </w:rPr>
                                <w:t>of</w:t>
                              </w:r>
                              <w:r>
                                <w:rPr>
                                  <w:spacing w:val="-21"/>
                                  <w:w w:val="110"/>
                                  <w:sz w:val="20"/>
                                </w:rPr>
                                <w:t xml:space="preserve"> </w:t>
                              </w:r>
                              <w:r>
                                <w:rPr>
                                  <w:w w:val="110"/>
                                  <w:sz w:val="20"/>
                                </w:rPr>
                                <w:t>Education</w:t>
                              </w:r>
                              <w:r>
                                <w:rPr>
                                  <w:spacing w:val="-21"/>
                                  <w:w w:val="110"/>
                                  <w:sz w:val="20"/>
                                </w:rPr>
                                <w:t xml:space="preserve"> </w:t>
                              </w:r>
                              <w:r>
                                <w:rPr>
                                  <w:w w:val="110"/>
                                  <w:sz w:val="20"/>
                                </w:rPr>
                                <w:t>in</w:t>
                              </w:r>
                              <w:r>
                                <w:rPr>
                                  <w:spacing w:val="-21"/>
                                  <w:w w:val="110"/>
                                  <w:sz w:val="20"/>
                                </w:rPr>
                                <w:t xml:space="preserve"> </w:t>
                              </w:r>
                              <w:r>
                                <w:rPr>
                                  <w:w w:val="110"/>
                                  <w:sz w:val="20"/>
                                </w:rPr>
                                <w:t>a Catholic</w:t>
                              </w:r>
                              <w:r>
                                <w:rPr>
                                  <w:spacing w:val="-30"/>
                                  <w:w w:val="110"/>
                                  <w:sz w:val="20"/>
                                </w:rPr>
                                <w:t xml:space="preserve"> </w:t>
                              </w:r>
                              <w:r>
                                <w:rPr>
                                  <w:w w:val="110"/>
                                  <w:sz w:val="20"/>
                                </w:rPr>
                                <w:t>School).</w:t>
                              </w:r>
                              <w:r>
                                <w:rPr>
                                  <w:spacing w:val="-29"/>
                                  <w:w w:val="110"/>
                                  <w:sz w:val="20"/>
                                </w:rPr>
                                <w:t xml:space="preserve"> </w:t>
                              </w:r>
                              <w:r>
                                <w:rPr>
                                  <w:w w:val="110"/>
                                  <w:sz w:val="20"/>
                                </w:rPr>
                                <w:t>Therefore,</w:t>
                              </w:r>
                              <w:r>
                                <w:rPr>
                                  <w:spacing w:val="-29"/>
                                  <w:w w:val="110"/>
                                  <w:sz w:val="20"/>
                                </w:rPr>
                                <w:t xml:space="preserve"> </w:t>
                              </w:r>
                              <w:r>
                                <w:rPr>
                                  <w:w w:val="110"/>
                                  <w:sz w:val="20"/>
                                </w:rPr>
                                <w:t>the</w:t>
                              </w:r>
                              <w:r>
                                <w:rPr>
                                  <w:spacing w:val="-29"/>
                                  <w:w w:val="110"/>
                                  <w:sz w:val="20"/>
                                </w:rPr>
                                <w:t xml:space="preserve"> </w:t>
                              </w:r>
                              <w:r>
                                <w:rPr>
                                  <w:w w:val="110"/>
                                  <w:sz w:val="20"/>
                                </w:rPr>
                                <w:t>Catholic</w:t>
                              </w:r>
                              <w:r>
                                <w:rPr>
                                  <w:spacing w:val="-29"/>
                                  <w:w w:val="110"/>
                                  <w:sz w:val="20"/>
                                </w:rPr>
                                <w:t xml:space="preserve"> </w:t>
                              </w:r>
                              <w:r>
                                <w:rPr>
                                  <w:w w:val="110"/>
                                  <w:sz w:val="20"/>
                                </w:rPr>
                                <w:t>school</w:t>
                              </w:r>
                              <w:r>
                                <w:rPr>
                                  <w:spacing w:val="-29"/>
                                  <w:w w:val="110"/>
                                  <w:sz w:val="20"/>
                                </w:rPr>
                                <w:t xml:space="preserve"> </w:t>
                              </w:r>
                              <w:r>
                                <w:rPr>
                                  <w:w w:val="110"/>
                                  <w:sz w:val="20"/>
                                </w:rPr>
                                <w:t>or</w:t>
                              </w:r>
                              <w:r>
                                <w:rPr>
                                  <w:spacing w:val="-29"/>
                                  <w:w w:val="110"/>
                                  <w:sz w:val="20"/>
                                </w:rPr>
                                <w:t xml:space="preserve"> </w:t>
                              </w:r>
                              <w:r>
                                <w:rPr>
                                  <w:w w:val="110"/>
                                  <w:sz w:val="20"/>
                                </w:rPr>
                                <w:t>college</w:t>
                              </w:r>
                              <w:r>
                                <w:rPr>
                                  <w:spacing w:val="-29"/>
                                  <w:w w:val="110"/>
                                  <w:sz w:val="20"/>
                                </w:rPr>
                                <w:t xml:space="preserve"> </w:t>
                              </w:r>
                              <w:r>
                                <w:rPr>
                                  <w:w w:val="110"/>
                                  <w:sz w:val="20"/>
                                </w:rPr>
                                <w:t>is</w:t>
                              </w:r>
                              <w:r>
                                <w:rPr>
                                  <w:spacing w:val="-29"/>
                                  <w:w w:val="110"/>
                                  <w:sz w:val="20"/>
                                </w:rPr>
                                <w:t xml:space="preserve"> </w:t>
                              </w:r>
                              <w:r>
                                <w:rPr>
                                  <w:w w:val="110"/>
                                  <w:sz w:val="20"/>
                                </w:rPr>
                                <w:t>called</w:t>
                              </w:r>
                              <w:r>
                                <w:rPr>
                                  <w:spacing w:val="-29"/>
                                  <w:w w:val="110"/>
                                  <w:sz w:val="20"/>
                                </w:rPr>
                                <w:t xml:space="preserve"> </w:t>
                              </w:r>
                              <w:r>
                                <w:rPr>
                                  <w:w w:val="110"/>
                                  <w:sz w:val="20"/>
                                </w:rPr>
                                <w:t>to</w:t>
                              </w:r>
                              <w:r>
                                <w:rPr>
                                  <w:spacing w:val="-29"/>
                                  <w:w w:val="110"/>
                                  <w:sz w:val="20"/>
                                </w:rPr>
                                <w:t xml:space="preserve"> </w:t>
                              </w:r>
                              <w:r>
                                <w:rPr>
                                  <w:w w:val="110"/>
                                  <w:sz w:val="20"/>
                                </w:rPr>
                                <w:t>keep</w:t>
                              </w:r>
                              <w:r>
                                <w:rPr>
                                  <w:spacing w:val="-29"/>
                                  <w:w w:val="110"/>
                                  <w:sz w:val="20"/>
                                </w:rPr>
                                <w:t xml:space="preserve"> </w:t>
                              </w:r>
                              <w:r>
                                <w:rPr>
                                  <w:w w:val="110"/>
                                  <w:sz w:val="20"/>
                                </w:rPr>
                                <w:t>the</w:t>
                              </w:r>
                              <w:r>
                                <w:rPr>
                                  <w:spacing w:val="-29"/>
                                  <w:w w:val="110"/>
                                  <w:sz w:val="20"/>
                                </w:rPr>
                                <w:t xml:space="preserve"> </w:t>
                              </w:r>
                              <w:r>
                                <w:rPr>
                                  <w:w w:val="110"/>
                                  <w:sz w:val="20"/>
                                </w:rPr>
                                <w:t>Gospel</w:t>
                              </w:r>
                              <w:r>
                                <w:rPr>
                                  <w:spacing w:val="-29"/>
                                  <w:w w:val="110"/>
                                  <w:sz w:val="20"/>
                                </w:rPr>
                                <w:t xml:space="preserve"> </w:t>
                              </w:r>
                              <w:r>
                                <w:rPr>
                                  <w:w w:val="110"/>
                                  <w:sz w:val="20"/>
                                </w:rPr>
                                <w:t>whole and</w:t>
                              </w:r>
                              <w:r>
                                <w:rPr>
                                  <w:spacing w:val="-14"/>
                                  <w:w w:val="110"/>
                                  <w:sz w:val="20"/>
                                </w:rPr>
                                <w:t xml:space="preserve"> </w:t>
                              </w:r>
                              <w:r>
                                <w:rPr>
                                  <w:w w:val="110"/>
                                  <w:sz w:val="20"/>
                                </w:rPr>
                                <w:t>alive</w:t>
                              </w:r>
                              <w:r>
                                <w:rPr>
                                  <w:spacing w:val="-14"/>
                                  <w:w w:val="110"/>
                                  <w:sz w:val="20"/>
                                </w:rPr>
                                <w:t xml:space="preserve"> </w:t>
                              </w:r>
                              <w:r>
                                <w:rPr>
                                  <w:w w:val="110"/>
                                  <w:sz w:val="20"/>
                                </w:rPr>
                                <w:t>amongst</w:t>
                              </w:r>
                              <w:r>
                                <w:rPr>
                                  <w:spacing w:val="-14"/>
                                  <w:w w:val="110"/>
                                  <w:sz w:val="20"/>
                                </w:rPr>
                                <w:t xml:space="preserve"> </w:t>
                              </w:r>
                              <w:r>
                                <w:rPr>
                                  <w:w w:val="110"/>
                                  <w:sz w:val="20"/>
                                </w:rPr>
                                <w:t>pupils,</w:t>
                              </w:r>
                              <w:r>
                                <w:rPr>
                                  <w:spacing w:val="-13"/>
                                  <w:w w:val="110"/>
                                  <w:sz w:val="20"/>
                                </w:rPr>
                                <w:t xml:space="preserve"> </w:t>
                              </w:r>
                              <w:r>
                                <w:rPr>
                                  <w:w w:val="110"/>
                                  <w:sz w:val="20"/>
                                </w:rPr>
                                <w:t>families,</w:t>
                              </w:r>
                              <w:r>
                                <w:rPr>
                                  <w:spacing w:val="-14"/>
                                  <w:w w:val="110"/>
                                  <w:sz w:val="20"/>
                                </w:rPr>
                                <w:t xml:space="preserve"> </w:t>
                              </w:r>
                              <w:r>
                                <w:rPr>
                                  <w:w w:val="110"/>
                                  <w:sz w:val="20"/>
                                </w:rPr>
                                <w:t>and</w:t>
                              </w:r>
                              <w:r>
                                <w:rPr>
                                  <w:spacing w:val="-14"/>
                                  <w:w w:val="110"/>
                                  <w:sz w:val="20"/>
                                </w:rPr>
                                <w:t xml:space="preserve"> </w:t>
                              </w:r>
                              <w:r>
                                <w:rPr>
                                  <w:w w:val="110"/>
                                  <w:sz w:val="20"/>
                                </w:rPr>
                                <w:t>staﬀ.</w:t>
                              </w:r>
                            </w:p>
                            <w:p w:rsidR="00D00AAF" w:rsidRDefault="00D00AAF">
                              <w:pPr>
                                <w:spacing w:line="312" w:lineRule="auto"/>
                                <w:ind w:left="100" w:right="125" w:firstLine="14"/>
                                <w:jc w:val="center"/>
                                <w:rPr>
                                  <w:sz w:val="20"/>
                                </w:rPr>
                              </w:pPr>
                            </w:p>
                          </w:txbxContent>
                        </wps:txbx>
                        <wps:bodyPr rot="0" vert="horz" wrap="square" lIns="0" tIns="0" rIns="0" bIns="0" anchor="t" anchorCtr="0" upright="1">
                          <a:noAutofit/>
                        </wps:bodyPr>
                      </wps:wsp>
                    </wpg:wgp>
                  </a:graphicData>
                </a:graphic>
              </wp:inline>
            </w:drawing>
          </mc:Choice>
          <mc:Fallback xmlns="">
            <w:pict>
              <v:group id="Group 16" o:spid="_x0000_s1026" style="width:451pt;height:135pt;mso-position-horizontal-relative:char;mso-position-vertical-relative:line" coordsize="902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90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">
                  <v:imagedata r:id="rId18" o:title=""/>
                </v:shape>
                <v:shape id="Picture 25" o:spid="_x0000_s1028" type="#_x0000_t75" style="position:absolute;left:360;top:300;width:8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">
                  <v:imagedata r:id="rId19" o:title=""/>
                </v:shape>
                <v:shape id="Picture 24" o:spid="_x0000_s1029" type="#_x0000_t75" style="position:absolute;left:260;top:600;width:85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">
                  <v:imagedata r:id="rId20" o:title=""/>
                </v:shape>
                <v:shape id="Picture 23" o:spid="_x0000_s1030" type="#_x0000_t75" style="position:absolute;left:2180;top:900;width:46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">
                  <v:imagedata r:id="rId21" o:title=""/>
                </v:shape>
                <v:shape id="Picture 22" o:spid="_x0000_s1031" type="#_x0000_t75" style="position:absolute;left:180;top:1200;width:868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">
                  <v:imagedata r:id="rId22" o:title=""/>
                </v:shape>
                <v:shape id="Picture 21" o:spid="_x0000_s1032" type="#_x0000_t75" style="position:absolute;left:80;top:1500;width:888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">
                  <v:imagedata r:id="rId23" o:title=""/>
                </v:shape>
                <v:shape id="Picture 20" o:spid="_x0000_s1033" type="#_x0000_t75" style="position:absolute;left:120;top:1800;width:88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">
                  <v:imagedata r:id="rId24" o:title=""/>
                </v:shape>
                <v:shape id="Picture 19" o:spid="_x0000_s1034" type="#_x0000_t75" style="position:absolute;left:160;top:2100;width:87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">
                  <v:imagedata r:id="rId25" o:title=""/>
                </v:shape>
                <v:shape id="Picture 18" o:spid="_x0000_s1035" type="#_x0000_t75" style="position:absolute;left:2420;top:2400;width:42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">
                  <v:imagedata r:id="rId26" o:title=""/>
                </v:shape>
                <v:shapetype id="_x0000_t202" coordsize="21600,21600" o:spt="202" path="m,l,21600r21600,l21600,xe">
                  <v:stroke joinstyle="miter"/>
                  <v:path gradientshapeok="t" o:connecttype="rect"/>
                </v:shapetype>
                <v:shape id="Text Box 17" o:spid="_x0000_s1036" type="#_x0000_t202" style="position:absolute;width:90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pPr>
                          <w:spacing w:line="312" w:lineRule="auto"/>
                          <w:ind w:left="20" w:right="56"/>
                          <w:jc w:val="center"/>
                          <w:rPr>
                            <w:sz w:val="20"/>
                          </w:rPr>
                        </w:pPr>
                        <w:r>
                          <w:rPr>
                            <w:w w:val="110"/>
                            <w:sz w:val="20"/>
                          </w:rPr>
                          <w:t>The</w:t>
                        </w:r>
                        <w:r>
                          <w:rPr>
                            <w:spacing w:val="-19"/>
                            <w:w w:val="110"/>
                            <w:sz w:val="20"/>
                          </w:rPr>
                          <w:t xml:space="preserve"> </w:t>
                        </w:r>
                        <w:r>
                          <w:rPr>
                            <w:w w:val="110"/>
                            <w:sz w:val="20"/>
                          </w:rPr>
                          <w:t>fundamental</w:t>
                        </w:r>
                        <w:r>
                          <w:rPr>
                            <w:spacing w:val="-18"/>
                            <w:w w:val="110"/>
                            <w:sz w:val="20"/>
                          </w:rPr>
                          <w:t xml:space="preserve"> </w:t>
                        </w:r>
                        <w:r>
                          <w:rPr>
                            <w:w w:val="110"/>
                            <w:sz w:val="20"/>
                          </w:rPr>
                          <w:t>needs</w:t>
                        </w:r>
                        <w:r>
                          <w:rPr>
                            <w:spacing w:val="-18"/>
                            <w:w w:val="110"/>
                            <w:sz w:val="20"/>
                          </w:rPr>
                          <w:t xml:space="preserve"> </w:t>
                        </w:r>
                        <w:r>
                          <w:rPr>
                            <w:w w:val="110"/>
                            <w:sz w:val="20"/>
                          </w:rPr>
                          <w:t>of</w:t>
                        </w:r>
                        <w:r>
                          <w:rPr>
                            <w:spacing w:val="-18"/>
                            <w:w w:val="110"/>
                            <w:sz w:val="20"/>
                          </w:rPr>
                          <w:t xml:space="preserve"> </w:t>
                        </w:r>
                        <w:r>
                          <w:rPr>
                            <w:w w:val="110"/>
                            <w:sz w:val="20"/>
                          </w:rPr>
                          <w:t>the</w:t>
                        </w:r>
                        <w:r>
                          <w:rPr>
                            <w:spacing w:val="-18"/>
                            <w:w w:val="110"/>
                            <w:sz w:val="20"/>
                          </w:rPr>
                          <w:t xml:space="preserve"> </w:t>
                        </w:r>
                        <w:r>
                          <w:rPr>
                            <w:w w:val="110"/>
                            <w:sz w:val="20"/>
                          </w:rPr>
                          <w:t>human</w:t>
                        </w:r>
                        <w:r>
                          <w:rPr>
                            <w:spacing w:val="-18"/>
                            <w:w w:val="110"/>
                            <w:sz w:val="20"/>
                          </w:rPr>
                          <w:t xml:space="preserve"> </w:t>
                        </w:r>
                        <w:r>
                          <w:rPr>
                            <w:w w:val="110"/>
                            <w:sz w:val="20"/>
                          </w:rPr>
                          <w:t>person</w:t>
                        </w:r>
                        <w:r>
                          <w:rPr>
                            <w:spacing w:val="-18"/>
                            <w:w w:val="110"/>
                            <w:sz w:val="20"/>
                          </w:rPr>
                          <w:t xml:space="preserve"> </w:t>
                        </w:r>
                        <w:r>
                          <w:rPr>
                            <w:w w:val="110"/>
                            <w:sz w:val="20"/>
                          </w:rPr>
                          <w:t>are</w:t>
                        </w:r>
                        <w:r>
                          <w:rPr>
                            <w:spacing w:val="-18"/>
                            <w:w w:val="110"/>
                            <w:sz w:val="20"/>
                          </w:rPr>
                          <w:t xml:space="preserve"> </w:t>
                        </w:r>
                        <w:r>
                          <w:rPr>
                            <w:w w:val="110"/>
                            <w:sz w:val="20"/>
                          </w:rPr>
                          <w:t>the</w:t>
                        </w:r>
                        <w:r>
                          <w:rPr>
                            <w:spacing w:val="-18"/>
                            <w:w w:val="110"/>
                            <w:sz w:val="20"/>
                          </w:rPr>
                          <w:t xml:space="preserve"> </w:t>
                        </w:r>
                        <w:r>
                          <w:rPr>
                            <w:w w:val="110"/>
                            <w:sz w:val="20"/>
                          </w:rPr>
                          <w:t>focus</w:t>
                        </w:r>
                        <w:r>
                          <w:rPr>
                            <w:spacing w:val="-18"/>
                            <w:w w:val="110"/>
                            <w:sz w:val="20"/>
                          </w:rPr>
                          <w:t xml:space="preserve"> </w:t>
                        </w:r>
                        <w:r>
                          <w:rPr>
                            <w:w w:val="110"/>
                            <w:sz w:val="20"/>
                          </w:rPr>
                          <w:t>of</w:t>
                        </w:r>
                        <w:r>
                          <w:rPr>
                            <w:spacing w:val="-18"/>
                            <w:w w:val="110"/>
                            <w:sz w:val="20"/>
                          </w:rPr>
                          <w:t xml:space="preserve"> </w:t>
                        </w:r>
                        <w:r>
                          <w:rPr>
                            <w:w w:val="110"/>
                            <w:sz w:val="20"/>
                          </w:rPr>
                          <w:t>Catholic</w:t>
                        </w:r>
                        <w:r>
                          <w:rPr>
                            <w:spacing w:val="-18"/>
                            <w:w w:val="110"/>
                            <w:sz w:val="20"/>
                          </w:rPr>
                          <w:t xml:space="preserve"> </w:t>
                        </w:r>
                        <w:r>
                          <w:rPr>
                            <w:w w:val="110"/>
                            <w:sz w:val="20"/>
                          </w:rPr>
                          <w:t>education</w:t>
                        </w:r>
                        <w:r>
                          <w:rPr>
                            <w:spacing w:val="-18"/>
                            <w:w w:val="110"/>
                            <w:sz w:val="20"/>
                          </w:rPr>
                          <w:t xml:space="preserve"> </w:t>
                        </w:r>
                        <w:r>
                          <w:rPr>
                            <w:w w:val="110"/>
                            <w:sz w:val="20"/>
                          </w:rPr>
                          <w:t>–</w:t>
                        </w:r>
                        <w:r>
                          <w:rPr>
                            <w:spacing w:val="-18"/>
                            <w:w w:val="110"/>
                            <w:sz w:val="20"/>
                          </w:rPr>
                          <w:t xml:space="preserve"> </w:t>
                        </w:r>
                        <w:r>
                          <w:rPr>
                            <w:w w:val="110"/>
                            <w:sz w:val="20"/>
                          </w:rPr>
                          <w:t>intellectual, physical, emotional, social, and spiritual, and eschatological (Our eternal destiny). These fundamental needs can only be truly fulfilled through a rich and living encounter with the deepest</w:t>
                        </w:r>
                        <w:r>
                          <w:rPr>
                            <w:spacing w:val="-14"/>
                            <w:w w:val="110"/>
                            <w:sz w:val="20"/>
                          </w:rPr>
                          <w:t xml:space="preserve"> </w:t>
                        </w:r>
                        <w:r>
                          <w:rPr>
                            <w:w w:val="110"/>
                            <w:sz w:val="20"/>
                          </w:rPr>
                          <w:t>truths</w:t>
                        </w:r>
                        <w:r>
                          <w:rPr>
                            <w:spacing w:val="-14"/>
                            <w:w w:val="110"/>
                            <w:sz w:val="20"/>
                          </w:rPr>
                          <w:t xml:space="preserve"> </w:t>
                        </w:r>
                        <w:r>
                          <w:rPr>
                            <w:w w:val="110"/>
                            <w:sz w:val="20"/>
                          </w:rPr>
                          <w:t>about</w:t>
                        </w:r>
                        <w:r>
                          <w:rPr>
                            <w:spacing w:val="-14"/>
                            <w:w w:val="110"/>
                            <w:sz w:val="20"/>
                          </w:rPr>
                          <w:t xml:space="preserve"> </w:t>
                        </w:r>
                        <w:r>
                          <w:rPr>
                            <w:w w:val="110"/>
                            <w:sz w:val="20"/>
                          </w:rPr>
                          <w:t>God</w:t>
                        </w:r>
                        <w:r>
                          <w:rPr>
                            <w:spacing w:val="-14"/>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human</w:t>
                        </w:r>
                        <w:r>
                          <w:rPr>
                            <w:spacing w:val="-14"/>
                            <w:w w:val="110"/>
                            <w:sz w:val="20"/>
                          </w:rPr>
                          <w:t xml:space="preserve"> </w:t>
                        </w:r>
                        <w:r>
                          <w:rPr>
                            <w:w w:val="110"/>
                            <w:sz w:val="20"/>
                          </w:rPr>
                          <w:t>person.</w:t>
                        </w:r>
                      </w:p>
                      <w:p>
                        <w:pPr>
                          <w:spacing w:line="312" w:lineRule="auto"/>
                          <w:ind w:left="100" w:right="125" w:firstLine="14"/>
                          <w:jc w:val="center"/>
                          <w:rPr>
                            <w:w w:val="110"/>
                            <w:sz w:val="20"/>
                          </w:rPr>
                        </w:pPr>
                        <w:r>
                          <w:rPr>
                            <w:w w:val="110"/>
                            <w:sz w:val="20"/>
                          </w:rPr>
                          <w:t>This</w:t>
                        </w:r>
                        <w:r>
                          <w:rPr>
                            <w:spacing w:val="-18"/>
                            <w:w w:val="110"/>
                            <w:sz w:val="20"/>
                          </w:rPr>
                          <w:t xml:space="preserve"> </w:t>
                        </w:r>
                        <w:r>
                          <w:rPr>
                            <w:w w:val="110"/>
                            <w:sz w:val="20"/>
                          </w:rPr>
                          <w:t>is</w:t>
                        </w:r>
                        <w:r>
                          <w:rPr>
                            <w:spacing w:val="-18"/>
                            <w:w w:val="110"/>
                            <w:sz w:val="20"/>
                          </w:rPr>
                          <w:t xml:space="preserve"> </w:t>
                        </w:r>
                        <w:r>
                          <w:rPr>
                            <w:w w:val="110"/>
                            <w:sz w:val="20"/>
                          </w:rPr>
                          <w:t>why</w:t>
                        </w:r>
                        <w:r>
                          <w:rPr>
                            <w:spacing w:val="-17"/>
                            <w:w w:val="110"/>
                            <w:sz w:val="20"/>
                          </w:rPr>
                          <w:t xml:space="preserve"> </w:t>
                        </w:r>
                        <w:r>
                          <w:rPr>
                            <w:w w:val="110"/>
                            <w:sz w:val="20"/>
                          </w:rPr>
                          <w:t>Christ</w:t>
                        </w:r>
                        <w:r>
                          <w:rPr>
                            <w:spacing w:val="-18"/>
                            <w:w w:val="110"/>
                            <w:sz w:val="20"/>
                          </w:rPr>
                          <w:t xml:space="preserve"> </w:t>
                        </w:r>
                        <w:r>
                          <w:rPr>
                            <w:w w:val="110"/>
                            <w:sz w:val="20"/>
                          </w:rPr>
                          <w:t>and</w:t>
                        </w:r>
                        <w:r>
                          <w:rPr>
                            <w:spacing w:val="-18"/>
                            <w:w w:val="110"/>
                            <w:sz w:val="20"/>
                          </w:rPr>
                          <w:t xml:space="preserve"> </w:t>
                        </w:r>
                        <w:r>
                          <w:rPr>
                            <w:w w:val="110"/>
                            <w:sz w:val="20"/>
                          </w:rPr>
                          <w:t>His</w:t>
                        </w:r>
                        <w:r>
                          <w:rPr>
                            <w:spacing w:val="-17"/>
                            <w:w w:val="110"/>
                            <w:sz w:val="20"/>
                          </w:rPr>
                          <w:t xml:space="preserve"> </w:t>
                        </w:r>
                        <w:r>
                          <w:rPr>
                            <w:w w:val="110"/>
                            <w:sz w:val="20"/>
                          </w:rPr>
                          <w:t>Gospel</w:t>
                        </w:r>
                        <w:r>
                          <w:rPr>
                            <w:spacing w:val="-18"/>
                            <w:w w:val="110"/>
                            <w:sz w:val="20"/>
                          </w:rPr>
                          <w:t xml:space="preserve"> </w:t>
                        </w:r>
                        <w:r>
                          <w:rPr>
                            <w:w w:val="110"/>
                            <w:sz w:val="20"/>
                          </w:rPr>
                          <w:t>must</w:t>
                        </w:r>
                        <w:r>
                          <w:rPr>
                            <w:spacing w:val="-17"/>
                            <w:w w:val="110"/>
                            <w:sz w:val="20"/>
                          </w:rPr>
                          <w:t xml:space="preserve"> </w:t>
                        </w:r>
                        <w:r>
                          <w:rPr>
                            <w:w w:val="110"/>
                            <w:sz w:val="20"/>
                          </w:rPr>
                          <w:t>be</w:t>
                        </w:r>
                        <w:r>
                          <w:rPr>
                            <w:spacing w:val="-18"/>
                            <w:w w:val="110"/>
                            <w:sz w:val="20"/>
                          </w:rPr>
                          <w:t xml:space="preserve"> </w:t>
                        </w:r>
                        <w:r>
                          <w:rPr>
                            <w:w w:val="110"/>
                            <w:sz w:val="20"/>
                          </w:rPr>
                          <w:t>the</w:t>
                        </w:r>
                        <w:r>
                          <w:rPr>
                            <w:spacing w:val="-18"/>
                            <w:w w:val="110"/>
                            <w:sz w:val="20"/>
                          </w:rPr>
                          <w:t xml:space="preserve"> </w:t>
                        </w:r>
                        <w:r>
                          <w:rPr>
                            <w:w w:val="110"/>
                            <w:sz w:val="20"/>
                          </w:rPr>
                          <w:t>foundation</w:t>
                        </w:r>
                        <w:r>
                          <w:rPr>
                            <w:spacing w:val="-17"/>
                            <w:w w:val="110"/>
                            <w:sz w:val="20"/>
                          </w:rPr>
                          <w:t xml:space="preserve"> </w:t>
                        </w:r>
                        <w:r>
                          <w:rPr>
                            <w:w w:val="110"/>
                            <w:sz w:val="20"/>
                          </w:rPr>
                          <w:t>of</w:t>
                        </w:r>
                        <w:r>
                          <w:rPr>
                            <w:spacing w:val="-18"/>
                            <w:w w:val="110"/>
                            <w:sz w:val="20"/>
                          </w:rPr>
                          <w:t xml:space="preserve"> </w:t>
                        </w:r>
                        <w:r>
                          <w:rPr>
                            <w:w w:val="110"/>
                            <w:sz w:val="20"/>
                          </w:rPr>
                          <w:t>the</w:t>
                        </w:r>
                        <w:r>
                          <w:rPr>
                            <w:spacing w:val="-17"/>
                            <w:w w:val="110"/>
                            <w:sz w:val="20"/>
                          </w:rPr>
                          <w:t xml:space="preserve"> </w:t>
                        </w:r>
                        <w:r>
                          <w:rPr>
                            <w:w w:val="110"/>
                            <w:sz w:val="20"/>
                          </w:rPr>
                          <w:t>educational</w:t>
                        </w:r>
                        <w:r>
                          <w:rPr>
                            <w:spacing w:val="-18"/>
                            <w:w w:val="110"/>
                            <w:sz w:val="20"/>
                          </w:rPr>
                          <w:t xml:space="preserve"> </w:t>
                        </w:r>
                        <w:r>
                          <w:rPr>
                            <w:w w:val="110"/>
                            <w:sz w:val="20"/>
                          </w:rPr>
                          <w:t>project</w:t>
                        </w:r>
                        <w:r>
                          <w:rPr>
                            <w:spacing w:val="-18"/>
                            <w:w w:val="110"/>
                            <w:sz w:val="20"/>
                          </w:rPr>
                          <w:t xml:space="preserve"> </w:t>
                        </w:r>
                        <w:r>
                          <w:rPr>
                            <w:w w:val="110"/>
                            <w:sz w:val="20"/>
                          </w:rPr>
                          <w:t>of</w:t>
                        </w:r>
                        <w:r>
                          <w:rPr>
                            <w:spacing w:val="-17"/>
                            <w:w w:val="110"/>
                            <w:sz w:val="20"/>
                          </w:rPr>
                          <w:t xml:space="preserve"> </w:t>
                        </w:r>
                        <w:r>
                          <w:rPr>
                            <w:w w:val="110"/>
                            <w:sz w:val="20"/>
                          </w:rPr>
                          <w:t>each school</w:t>
                        </w:r>
                        <w:r>
                          <w:rPr>
                            <w:spacing w:val="-21"/>
                            <w:w w:val="110"/>
                            <w:sz w:val="20"/>
                          </w:rPr>
                          <w:t xml:space="preserve"> </w:t>
                        </w:r>
                        <w:r>
                          <w:rPr>
                            <w:w w:val="110"/>
                            <w:sz w:val="20"/>
                          </w:rPr>
                          <w:t>and</w:t>
                        </w:r>
                        <w:r>
                          <w:rPr>
                            <w:spacing w:val="-20"/>
                            <w:w w:val="110"/>
                            <w:sz w:val="20"/>
                          </w:rPr>
                          <w:t xml:space="preserve"> </w:t>
                        </w:r>
                        <w:r>
                          <w:rPr>
                            <w:w w:val="110"/>
                            <w:sz w:val="20"/>
                          </w:rPr>
                          <w:t>college,</w:t>
                        </w:r>
                        <w:r>
                          <w:rPr>
                            <w:spacing w:val="-20"/>
                            <w:w w:val="110"/>
                            <w:sz w:val="20"/>
                          </w:rPr>
                          <w:t xml:space="preserve"> </w:t>
                        </w:r>
                        <w:r>
                          <w:rPr>
                            <w:w w:val="110"/>
                            <w:sz w:val="20"/>
                          </w:rPr>
                          <w:t>because</w:t>
                        </w:r>
                        <w:r>
                          <w:rPr>
                            <w:spacing w:val="-21"/>
                            <w:w w:val="110"/>
                            <w:sz w:val="20"/>
                          </w:rPr>
                          <w:t xml:space="preserve"> </w:t>
                        </w:r>
                        <w:r>
                          <w:rPr>
                            <w:w w:val="110"/>
                            <w:sz w:val="20"/>
                          </w:rPr>
                          <w:t>He</w:t>
                        </w:r>
                        <w:r>
                          <w:rPr>
                            <w:spacing w:val="-20"/>
                            <w:w w:val="110"/>
                            <w:sz w:val="20"/>
                          </w:rPr>
                          <w:t xml:space="preserve"> </w:t>
                        </w:r>
                        <w:r>
                          <w:rPr>
                            <w:w w:val="110"/>
                            <w:sz w:val="20"/>
                          </w:rPr>
                          <w:t>is</w:t>
                        </w:r>
                        <w:r>
                          <w:rPr>
                            <w:spacing w:val="-20"/>
                            <w:w w:val="110"/>
                            <w:sz w:val="20"/>
                          </w:rPr>
                          <w:t xml:space="preserve"> </w:t>
                        </w:r>
                        <w:r>
                          <w:rPr>
                            <w:w w:val="110"/>
                            <w:sz w:val="20"/>
                          </w:rPr>
                          <w:t>‘the</w:t>
                        </w:r>
                        <w:r>
                          <w:rPr>
                            <w:spacing w:val="-21"/>
                            <w:w w:val="110"/>
                            <w:sz w:val="20"/>
                          </w:rPr>
                          <w:t xml:space="preserve"> </w:t>
                        </w:r>
                        <w:r>
                          <w:rPr>
                            <w:w w:val="110"/>
                            <w:sz w:val="20"/>
                          </w:rPr>
                          <w:t>perfect</w:t>
                        </w:r>
                        <w:r>
                          <w:rPr>
                            <w:spacing w:val="-20"/>
                            <w:w w:val="110"/>
                            <w:sz w:val="20"/>
                          </w:rPr>
                          <w:t xml:space="preserve"> </w:t>
                        </w:r>
                        <w:r>
                          <w:rPr>
                            <w:w w:val="110"/>
                            <w:sz w:val="20"/>
                          </w:rPr>
                          <w:t>Man</w:t>
                        </w:r>
                        <w:r>
                          <w:rPr>
                            <w:spacing w:val="-20"/>
                            <w:w w:val="110"/>
                            <w:sz w:val="20"/>
                          </w:rPr>
                          <w:t xml:space="preserve"> </w:t>
                        </w:r>
                        <w:r>
                          <w:rPr>
                            <w:w w:val="110"/>
                            <w:sz w:val="20"/>
                          </w:rPr>
                          <w:t>in</w:t>
                        </w:r>
                        <w:r>
                          <w:rPr>
                            <w:spacing w:val="-21"/>
                            <w:w w:val="110"/>
                            <w:sz w:val="20"/>
                          </w:rPr>
                          <w:t xml:space="preserve"> </w:t>
                        </w:r>
                        <w:r>
                          <w:rPr>
                            <w:w w:val="110"/>
                            <w:sz w:val="20"/>
                          </w:rPr>
                          <w:t>whom</w:t>
                        </w:r>
                        <w:r>
                          <w:rPr>
                            <w:spacing w:val="-20"/>
                            <w:w w:val="110"/>
                            <w:sz w:val="20"/>
                          </w:rPr>
                          <w:t xml:space="preserve"> </w:t>
                        </w:r>
                        <w:r>
                          <w:rPr>
                            <w:w w:val="110"/>
                            <w:sz w:val="20"/>
                          </w:rPr>
                          <w:t>all</w:t>
                        </w:r>
                        <w:r>
                          <w:rPr>
                            <w:spacing w:val="-20"/>
                            <w:w w:val="110"/>
                            <w:sz w:val="20"/>
                          </w:rPr>
                          <w:t xml:space="preserve"> </w:t>
                        </w:r>
                        <w:r>
                          <w:rPr>
                            <w:w w:val="110"/>
                            <w:sz w:val="20"/>
                          </w:rPr>
                          <w:t>human</w:t>
                        </w:r>
                        <w:r>
                          <w:rPr>
                            <w:spacing w:val="-21"/>
                            <w:w w:val="110"/>
                            <w:sz w:val="20"/>
                          </w:rPr>
                          <w:t xml:space="preserve"> </w:t>
                        </w:r>
                        <w:r>
                          <w:rPr>
                            <w:w w:val="110"/>
                            <w:sz w:val="20"/>
                          </w:rPr>
                          <w:t>values</w:t>
                        </w:r>
                        <w:r>
                          <w:rPr>
                            <w:spacing w:val="-20"/>
                            <w:w w:val="110"/>
                            <w:sz w:val="20"/>
                          </w:rPr>
                          <w:t xml:space="preserve"> </w:t>
                        </w:r>
                        <w:r>
                          <w:rPr>
                            <w:w w:val="110"/>
                            <w:sz w:val="20"/>
                          </w:rPr>
                          <w:t>find</w:t>
                        </w:r>
                        <w:r>
                          <w:rPr>
                            <w:spacing w:val="-20"/>
                            <w:w w:val="110"/>
                            <w:sz w:val="20"/>
                          </w:rPr>
                          <w:t xml:space="preserve"> </w:t>
                        </w:r>
                        <w:r>
                          <w:rPr>
                            <w:w w:val="110"/>
                            <w:sz w:val="20"/>
                          </w:rPr>
                          <w:t>their</w:t>
                        </w:r>
                        <w:r>
                          <w:rPr>
                            <w:spacing w:val="-21"/>
                            <w:w w:val="110"/>
                            <w:sz w:val="20"/>
                          </w:rPr>
                          <w:t xml:space="preserve"> </w:t>
                        </w:r>
                        <w:r>
                          <w:rPr>
                            <w:w w:val="110"/>
                            <w:sz w:val="20"/>
                          </w:rPr>
                          <w:t>fullest perfection’</w:t>
                        </w:r>
                        <w:r>
                          <w:rPr>
                            <w:spacing w:val="-22"/>
                            <w:w w:val="110"/>
                            <w:sz w:val="20"/>
                          </w:rPr>
                          <w:t xml:space="preserve"> </w:t>
                        </w:r>
                        <w:r>
                          <w:rPr>
                            <w:w w:val="110"/>
                            <w:sz w:val="20"/>
                          </w:rPr>
                          <w:t>(Congregation</w:t>
                        </w:r>
                        <w:r>
                          <w:rPr>
                            <w:spacing w:val="-21"/>
                            <w:w w:val="110"/>
                            <w:sz w:val="20"/>
                          </w:rPr>
                          <w:t xml:space="preserve"> </w:t>
                        </w:r>
                        <w:r>
                          <w:rPr>
                            <w:w w:val="110"/>
                            <w:sz w:val="20"/>
                          </w:rPr>
                          <w:t>for</w:t>
                        </w:r>
                        <w:r>
                          <w:rPr>
                            <w:spacing w:val="-21"/>
                            <w:w w:val="110"/>
                            <w:sz w:val="20"/>
                          </w:rPr>
                          <w:t xml:space="preserve"> </w:t>
                        </w:r>
                        <w:r>
                          <w:rPr>
                            <w:w w:val="110"/>
                            <w:sz w:val="20"/>
                          </w:rPr>
                          <w:t>Catholic</w:t>
                        </w:r>
                        <w:r>
                          <w:rPr>
                            <w:spacing w:val="-22"/>
                            <w:w w:val="110"/>
                            <w:sz w:val="20"/>
                          </w:rPr>
                          <w:t xml:space="preserve"> </w:t>
                        </w:r>
                        <w:r>
                          <w:rPr>
                            <w:w w:val="110"/>
                            <w:sz w:val="20"/>
                          </w:rPr>
                          <w:t>Education,</w:t>
                        </w:r>
                        <w:r>
                          <w:rPr>
                            <w:spacing w:val="-21"/>
                            <w:w w:val="110"/>
                            <w:sz w:val="20"/>
                          </w:rPr>
                          <w:t xml:space="preserve"> </w:t>
                        </w:r>
                        <w:r>
                          <w:rPr>
                            <w:w w:val="110"/>
                            <w:sz w:val="20"/>
                          </w:rPr>
                          <w:t>The</w:t>
                        </w:r>
                        <w:r>
                          <w:rPr>
                            <w:spacing w:val="-21"/>
                            <w:w w:val="110"/>
                            <w:sz w:val="20"/>
                          </w:rPr>
                          <w:t xml:space="preserve"> </w:t>
                        </w:r>
                        <w:r>
                          <w:rPr>
                            <w:w w:val="110"/>
                            <w:sz w:val="20"/>
                          </w:rPr>
                          <w:t>Religious</w:t>
                        </w:r>
                        <w:r>
                          <w:rPr>
                            <w:spacing w:val="-21"/>
                            <w:w w:val="110"/>
                            <w:sz w:val="20"/>
                          </w:rPr>
                          <w:t xml:space="preserve"> </w:t>
                        </w:r>
                        <w:r>
                          <w:rPr>
                            <w:w w:val="110"/>
                            <w:sz w:val="20"/>
                          </w:rPr>
                          <w:t>Dimension</w:t>
                        </w:r>
                        <w:r>
                          <w:rPr>
                            <w:spacing w:val="-22"/>
                            <w:w w:val="110"/>
                            <w:sz w:val="20"/>
                          </w:rPr>
                          <w:t xml:space="preserve"> </w:t>
                        </w:r>
                        <w:r>
                          <w:rPr>
                            <w:w w:val="110"/>
                            <w:sz w:val="20"/>
                          </w:rPr>
                          <w:t>of</w:t>
                        </w:r>
                        <w:r>
                          <w:rPr>
                            <w:spacing w:val="-21"/>
                            <w:w w:val="110"/>
                            <w:sz w:val="20"/>
                          </w:rPr>
                          <w:t xml:space="preserve"> </w:t>
                        </w:r>
                        <w:r>
                          <w:rPr>
                            <w:w w:val="110"/>
                            <w:sz w:val="20"/>
                          </w:rPr>
                          <w:t>Education</w:t>
                        </w:r>
                        <w:r>
                          <w:rPr>
                            <w:spacing w:val="-21"/>
                            <w:w w:val="110"/>
                            <w:sz w:val="20"/>
                          </w:rPr>
                          <w:t xml:space="preserve"> </w:t>
                        </w:r>
                        <w:r>
                          <w:rPr>
                            <w:w w:val="110"/>
                            <w:sz w:val="20"/>
                          </w:rPr>
                          <w:t>in</w:t>
                        </w:r>
                        <w:r>
                          <w:rPr>
                            <w:spacing w:val="-21"/>
                            <w:w w:val="110"/>
                            <w:sz w:val="20"/>
                          </w:rPr>
                          <w:t xml:space="preserve"> </w:t>
                        </w:r>
                        <w:r>
                          <w:rPr>
                            <w:w w:val="110"/>
                            <w:sz w:val="20"/>
                          </w:rPr>
                          <w:t>a Catholic</w:t>
                        </w:r>
                        <w:r>
                          <w:rPr>
                            <w:spacing w:val="-30"/>
                            <w:w w:val="110"/>
                            <w:sz w:val="20"/>
                          </w:rPr>
                          <w:t xml:space="preserve"> </w:t>
                        </w:r>
                        <w:r>
                          <w:rPr>
                            <w:w w:val="110"/>
                            <w:sz w:val="20"/>
                          </w:rPr>
                          <w:t>School).</w:t>
                        </w:r>
                        <w:r>
                          <w:rPr>
                            <w:spacing w:val="-29"/>
                            <w:w w:val="110"/>
                            <w:sz w:val="20"/>
                          </w:rPr>
                          <w:t xml:space="preserve"> </w:t>
                        </w:r>
                        <w:r>
                          <w:rPr>
                            <w:w w:val="110"/>
                            <w:sz w:val="20"/>
                          </w:rPr>
                          <w:t>Therefore,</w:t>
                        </w:r>
                        <w:r>
                          <w:rPr>
                            <w:spacing w:val="-29"/>
                            <w:w w:val="110"/>
                            <w:sz w:val="20"/>
                          </w:rPr>
                          <w:t xml:space="preserve"> </w:t>
                        </w:r>
                        <w:r>
                          <w:rPr>
                            <w:w w:val="110"/>
                            <w:sz w:val="20"/>
                          </w:rPr>
                          <w:t>the</w:t>
                        </w:r>
                        <w:r>
                          <w:rPr>
                            <w:spacing w:val="-29"/>
                            <w:w w:val="110"/>
                            <w:sz w:val="20"/>
                          </w:rPr>
                          <w:t xml:space="preserve"> </w:t>
                        </w:r>
                        <w:r>
                          <w:rPr>
                            <w:w w:val="110"/>
                            <w:sz w:val="20"/>
                          </w:rPr>
                          <w:t>Catholic</w:t>
                        </w:r>
                        <w:r>
                          <w:rPr>
                            <w:spacing w:val="-29"/>
                            <w:w w:val="110"/>
                            <w:sz w:val="20"/>
                          </w:rPr>
                          <w:t xml:space="preserve"> </w:t>
                        </w:r>
                        <w:r>
                          <w:rPr>
                            <w:w w:val="110"/>
                            <w:sz w:val="20"/>
                          </w:rPr>
                          <w:t>school</w:t>
                        </w:r>
                        <w:r>
                          <w:rPr>
                            <w:spacing w:val="-29"/>
                            <w:w w:val="110"/>
                            <w:sz w:val="20"/>
                          </w:rPr>
                          <w:t xml:space="preserve"> </w:t>
                        </w:r>
                        <w:r>
                          <w:rPr>
                            <w:w w:val="110"/>
                            <w:sz w:val="20"/>
                          </w:rPr>
                          <w:t>or</w:t>
                        </w:r>
                        <w:r>
                          <w:rPr>
                            <w:spacing w:val="-29"/>
                            <w:w w:val="110"/>
                            <w:sz w:val="20"/>
                          </w:rPr>
                          <w:t xml:space="preserve"> </w:t>
                        </w:r>
                        <w:r>
                          <w:rPr>
                            <w:w w:val="110"/>
                            <w:sz w:val="20"/>
                          </w:rPr>
                          <w:t>college</w:t>
                        </w:r>
                        <w:r>
                          <w:rPr>
                            <w:spacing w:val="-29"/>
                            <w:w w:val="110"/>
                            <w:sz w:val="20"/>
                          </w:rPr>
                          <w:t xml:space="preserve"> </w:t>
                        </w:r>
                        <w:r>
                          <w:rPr>
                            <w:w w:val="110"/>
                            <w:sz w:val="20"/>
                          </w:rPr>
                          <w:t>is</w:t>
                        </w:r>
                        <w:r>
                          <w:rPr>
                            <w:spacing w:val="-29"/>
                            <w:w w:val="110"/>
                            <w:sz w:val="20"/>
                          </w:rPr>
                          <w:t xml:space="preserve"> </w:t>
                        </w:r>
                        <w:r>
                          <w:rPr>
                            <w:w w:val="110"/>
                            <w:sz w:val="20"/>
                          </w:rPr>
                          <w:t>called</w:t>
                        </w:r>
                        <w:r>
                          <w:rPr>
                            <w:spacing w:val="-29"/>
                            <w:w w:val="110"/>
                            <w:sz w:val="20"/>
                          </w:rPr>
                          <w:t xml:space="preserve"> </w:t>
                        </w:r>
                        <w:r>
                          <w:rPr>
                            <w:w w:val="110"/>
                            <w:sz w:val="20"/>
                          </w:rPr>
                          <w:t>to</w:t>
                        </w:r>
                        <w:r>
                          <w:rPr>
                            <w:spacing w:val="-29"/>
                            <w:w w:val="110"/>
                            <w:sz w:val="20"/>
                          </w:rPr>
                          <w:t xml:space="preserve"> </w:t>
                        </w:r>
                        <w:r>
                          <w:rPr>
                            <w:w w:val="110"/>
                            <w:sz w:val="20"/>
                          </w:rPr>
                          <w:t>keep</w:t>
                        </w:r>
                        <w:r>
                          <w:rPr>
                            <w:spacing w:val="-29"/>
                            <w:w w:val="110"/>
                            <w:sz w:val="20"/>
                          </w:rPr>
                          <w:t xml:space="preserve"> </w:t>
                        </w:r>
                        <w:r>
                          <w:rPr>
                            <w:w w:val="110"/>
                            <w:sz w:val="20"/>
                          </w:rPr>
                          <w:t>the</w:t>
                        </w:r>
                        <w:r>
                          <w:rPr>
                            <w:spacing w:val="-29"/>
                            <w:w w:val="110"/>
                            <w:sz w:val="20"/>
                          </w:rPr>
                          <w:t xml:space="preserve"> </w:t>
                        </w:r>
                        <w:r>
                          <w:rPr>
                            <w:w w:val="110"/>
                            <w:sz w:val="20"/>
                          </w:rPr>
                          <w:t>Gospel</w:t>
                        </w:r>
                        <w:r>
                          <w:rPr>
                            <w:spacing w:val="-29"/>
                            <w:w w:val="110"/>
                            <w:sz w:val="20"/>
                          </w:rPr>
                          <w:t xml:space="preserve"> </w:t>
                        </w:r>
                        <w:r>
                          <w:rPr>
                            <w:w w:val="110"/>
                            <w:sz w:val="20"/>
                          </w:rPr>
                          <w:t>whole and</w:t>
                        </w:r>
                        <w:r>
                          <w:rPr>
                            <w:spacing w:val="-14"/>
                            <w:w w:val="110"/>
                            <w:sz w:val="20"/>
                          </w:rPr>
                          <w:t xml:space="preserve"> </w:t>
                        </w:r>
                        <w:r>
                          <w:rPr>
                            <w:w w:val="110"/>
                            <w:sz w:val="20"/>
                          </w:rPr>
                          <w:t>alive</w:t>
                        </w:r>
                        <w:r>
                          <w:rPr>
                            <w:spacing w:val="-14"/>
                            <w:w w:val="110"/>
                            <w:sz w:val="20"/>
                          </w:rPr>
                          <w:t xml:space="preserve"> </w:t>
                        </w:r>
                        <w:r>
                          <w:rPr>
                            <w:w w:val="110"/>
                            <w:sz w:val="20"/>
                          </w:rPr>
                          <w:t>amongst</w:t>
                        </w:r>
                        <w:r>
                          <w:rPr>
                            <w:spacing w:val="-14"/>
                            <w:w w:val="110"/>
                            <w:sz w:val="20"/>
                          </w:rPr>
                          <w:t xml:space="preserve"> </w:t>
                        </w:r>
                        <w:r>
                          <w:rPr>
                            <w:w w:val="110"/>
                            <w:sz w:val="20"/>
                          </w:rPr>
                          <w:t>pupils,</w:t>
                        </w:r>
                        <w:r>
                          <w:rPr>
                            <w:spacing w:val="-13"/>
                            <w:w w:val="110"/>
                            <w:sz w:val="20"/>
                          </w:rPr>
                          <w:t xml:space="preserve"> </w:t>
                        </w:r>
                        <w:r>
                          <w:rPr>
                            <w:w w:val="110"/>
                            <w:sz w:val="20"/>
                          </w:rPr>
                          <w:t>families,</w:t>
                        </w:r>
                        <w:r>
                          <w:rPr>
                            <w:spacing w:val="-14"/>
                            <w:w w:val="110"/>
                            <w:sz w:val="20"/>
                          </w:rPr>
                          <w:t xml:space="preserve"> </w:t>
                        </w:r>
                        <w:r>
                          <w:rPr>
                            <w:w w:val="110"/>
                            <w:sz w:val="20"/>
                          </w:rPr>
                          <w:t>and</w:t>
                        </w:r>
                        <w:r>
                          <w:rPr>
                            <w:spacing w:val="-14"/>
                            <w:w w:val="110"/>
                            <w:sz w:val="20"/>
                          </w:rPr>
                          <w:t xml:space="preserve"> </w:t>
                        </w:r>
                        <w:r>
                          <w:rPr>
                            <w:w w:val="110"/>
                            <w:sz w:val="20"/>
                          </w:rPr>
                          <w:t>staﬀ.</w:t>
                        </w:r>
                      </w:p>
                      <w:p>
                        <w:pPr>
                          <w:spacing w:line="312" w:lineRule="auto"/>
                          <w:ind w:left="100" w:right="125" w:firstLine="14"/>
                          <w:jc w:val="center"/>
                          <w:rPr>
                            <w:sz w:val="20"/>
                          </w:rPr>
                        </w:pPr>
                      </w:p>
                    </w:txbxContent>
                  </v:textbox>
                </v:shape>
                <w10:anchorlock/>
              </v:group>
            </w:pict>
          </mc:Fallback>
        </mc:AlternateContent>
      </w:r>
    </w:p>
    <w:p w:rsidR="00D00AAF" w:rsidRDefault="00D00AAF">
      <w:pPr>
        <w:pStyle w:val="BodyText"/>
        <w:ind w:right="120"/>
        <w:rPr>
          <w:w w:val="105"/>
          <w:sz w:val="22"/>
          <w:szCs w:val="22"/>
        </w:rPr>
      </w:pPr>
    </w:p>
    <w:p w:rsidR="00D00AAF" w:rsidRDefault="00DD275D">
      <w:pPr>
        <w:pStyle w:val="BodyText"/>
        <w:ind w:right="120"/>
        <w:rPr>
          <w:sz w:val="22"/>
          <w:szCs w:val="22"/>
        </w:rPr>
      </w:pPr>
      <w:r>
        <w:rPr>
          <w:w w:val="105"/>
          <w:sz w:val="22"/>
          <w:szCs w:val="22"/>
        </w:rPr>
        <w:t>The whole staﬀ</w:t>
      </w:r>
      <w:r>
        <w:rPr>
          <w:spacing w:val="-8"/>
          <w:w w:val="105"/>
          <w:sz w:val="22"/>
          <w:szCs w:val="22"/>
        </w:rPr>
        <w:t xml:space="preserve"> </w:t>
      </w:r>
      <w:r>
        <w:rPr>
          <w:w w:val="105"/>
          <w:sz w:val="22"/>
          <w:szCs w:val="22"/>
        </w:rPr>
        <w:t>model</w:t>
      </w:r>
      <w:r>
        <w:rPr>
          <w:spacing w:val="-9"/>
          <w:w w:val="105"/>
          <w:sz w:val="22"/>
          <w:szCs w:val="22"/>
        </w:rPr>
        <w:t xml:space="preserve"> </w:t>
      </w:r>
      <w:r>
        <w:rPr>
          <w:w w:val="105"/>
          <w:sz w:val="22"/>
          <w:szCs w:val="22"/>
        </w:rPr>
        <w:t>Gospel</w:t>
      </w:r>
      <w:r>
        <w:rPr>
          <w:spacing w:val="-8"/>
          <w:w w:val="105"/>
          <w:sz w:val="22"/>
          <w:szCs w:val="22"/>
        </w:rPr>
        <w:t xml:space="preserve"> </w:t>
      </w:r>
      <w:r>
        <w:rPr>
          <w:w w:val="105"/>
          <w:sz w:val="22"/>
          <w:szCs w:val="22"/>
        </w:rPr>
        <w:t>values</w:t>
      </w:r>
      <w:r>
        <w:rPr>
          <w:spacing w:val="-8"/>
          <w:w w:val="105"/>
          <w:sz w:val="22"/>
          <w:szCs w:val="22"/>
        </w:rPr>
        <w:t xml:space="preserve"> </w:t>
      </w:r>
      <w:r>
        <w:rPr>
          <w:w w:val="105"/>
          <w:sz w:val="22"/>
          <w:szCs w:val="22"/>
        </w:rPr>
        <w:t>and</w:t>
      </w:r>
      <w:r>
        <w:rPr>
          <w:spacing w:val="-9"/>
          <w:w w:val="105"/>
          <w:sz w:val="22"/>
          <w:szCs w:val="22"/>
        </w:rPr>
        <w:t xml:space="preserve"> </w:t>
      </w:r>
      <w:r>
        <w:rPr>
          <w:w w:val="105"/>
          <w:sz w:val="22"/>
          <w:szCs w:val="22"/>
        </w:rPr>
        <w:t>virtues,</w:t>
      </w:r>
      <w:r>
        <w:rPr>
          <w:spacing w:val="-8"/>
          <w:w w:val="105"/>
          <w:sz w:val="22"/>
          <w:szCs w:val="22"/>
        </w:rPr>
        <w:t xml:space="preserve"> </w:t>
      </w:r>
      <w:r>
        <w:rPr>
          <w:w w:val="105"/>
          <w:sz w:val="22"/>
          <w:szCs w:val="22"/>
        </w:rPr>
        <w:t>how</w:t>
      </w:r>
      <w:r>
        <w:rPr>
          <w:spacing w:val="-9"/>
          <w:w w:val="105"/>
          <w:sz w:val="22"/>
          <w:szCs w:val="22"/>
        </w:rPr>
        <w:t xml:space="preserve"> </w:t>
      </w:r>
      <w:r>
        <w:rPr>
          <w:w w:val="105"/>
          <w:sz w:val="22"/>
          <w:szCs w:val="22"/>
        </w:rPr>
        <w:t>children</w:t>
      </w:r>
      <w:r>
        <w:rPr>
          <w:spacing w:val="-8"/>
          <w:w w:val="105"/>
          <w:sz w:val="22"/>
          <w:szCs w:val="22"/>
        </w:rPr>
        <w:t xml:space="preserve"> </w:t>
      </w:r>
      <w:r>
        <w:rPr>
          <w:w w:val="105"/>
          <w:sz w:val="22"/>
          <w:szCs w:val="22"/>
        </w:rPr>
        <w:t>are</w:t>
      </w:r>
      <w:r>
        <w:rPr>
          <w:spacing w:val="-9"/>
          <w:w w:val="105"/>
          <w:sz w:val="22"/>
          <w:szCs w:val="22"/>
        </w:rPr>
        <w:t xml:space="preserve"> </w:t>
      </w:r>
      <w:r>
        <w:rPr>
          <w:w w:val="105"/>
          <w:sz w:val="22"/>
          <w:szCs w:val="22"/>
        </w:rPr>
        <w:t>encouraged</w:t>
      </w:r>
      <w:r>
        <w:rPr>
          <w:spacing w:val="-8"/>
          <w:w w:val="105"/>
          <w:sz w:val="22"/>
          <w:szCs w:val="22"/>
        </w:rPr>
        <w:t xml:space="preserve"> </w:t>
      </w:r>
      <w:r>
        <w:rPr>
          <w:w w:val="105"/>
          <w:sz w:val="22"/>
          <w:szCs w:val="22"/>
        </w:rPr>
        <w:t>to</w:t>
      </w:r>
      <w:r>
        <w:rPr>
          <w:spacing w:val="-9"/>
          <w:w w:val="105"/>
          <w:sz w:val="22"/>
          <w:szCs w:val="22"/>
        </w:rPr>
        <w:t xml:space="preserve"> </w:t>
      </w:r>
      <w:r>
        <w:rPr>
          <w:w w:val="105"/>
          <w:sz w:val="22"/>
          <w:szCs w:val="22"/>
        </w:rPr>
        <w:t>do the</w:t>
      </w:r>
      <w:r>
        <w:rPr>
          <w:spacing w:val="-5"/>
          <w:w w:val="105"/>
          <w:sz w:val="22"/>
          <w:szCs w:val="22"/>
        </w:rPr>
        <w:t xml:space="preserve"> </w:t>
      </w:r>
      <w:r>
        <w:rPr>
          <w:w w:val="105"/>
          <w:sz w:val="22"/>
          <w:szCs w:val="22"/>
        </w:rPr>
        <w:t>same</w:t>
      </w:r>
      <w:r>
        <w:rPr>
          <w:spacing w:val="-5"/>
          <w:w w:val="105"/>
          <w:sz w:val="22"/>
          <w:szCs w:val="22"/>
        </w:rPr>
        <w:t xml:space="preserve"> </w:t>
      </w:r>
      <w:r>
        <w:rPr>
          <w:w w:val="105"/>
          <w:sz w:val="22"/>
          <w:szCs w:val="22"/>
        </w:rPr>
        <w:t>and</w:t>
      </w:r>
      <w:r>
        <w:rPr>
          <w:spacing w:val="-5"/>
          <w:w w:val="105"/>
          <w:sz w:val="22"/>
          <w:szCs w:val="22"/>
        </w:rPr>
        <w:t xml:space="preserve"> </w:t>
      </w:r>
      <w:r>
        <w:rPr>
          <w:w w:val="105"/>
          <w:sz w:val="22"/>
          <w:szCs w:val="22"/>
        </w:rPr>
        <w:t>how</w:t>
      </w:r>
      <w:r>
        <w:rPr>
          <w:spacing w:val="-4"/>
          <w:w w:val="105"/>
          <w:sz w:val="22"/>
          <w:szCs w:val="22"/>
        </w:rPr>
        <w:t xml:space="preserve"> </w:t>
      </w:r>
      <w:r>
        <w:rPr>
          <w:w w:val="105"/>
          <w:sz w:val="22"/>
          <w:szCs w:val="22"/>
        </w:rPr>
        <w:t>they</w:t>
      </w:r>
      <w:r>
        <w:rPr>
          <w:spacing w:val="-5"/>
          <w:w w:val="105"/>
          <w:sz w:val="22"/>
          <w:szCs w:val="22"/>
        </w:rPr>
        <w:t xml:space="preserve"> </w:t>
      </w:r>
      <w:r>
        <w:rPr>
          <w:w w:val="105"/>
          <w:sz w:val="22"/>
          <w:szCs w:val="22"/>
        </w:rPr>
        <w:t>progress</w:t>
      </w:r>
      <w:r>
        <w:rPr>
          <w:spacing w:val="-5"/>
          <w:w w:val="105"/>
          <w:sz w:val="22"/>
          <w:szCs w:val="22"/>
        </w:rPr>
        <w:t xml:space="preserve"> </w:t>
      </w:r>
      <w:r>
        <w:rPr>
          <w:w w:val="105"/>
          <w:sz w:val="22"/>
          <w:szCs w:val="22"/>
        </w:rPr>
        <w:t>in</w:t>
      </w:r>
      <w:r>
        <w:rPr>
          <w:spacing w:val="-5"/>
          <w:w w:val="105"/>
          <w:sz w:val="22"/>
          <w:szCs w:val="22"/>
        </w:rPr>
        <w:t xml:space="preserve"> </w:t>
      </w:r>
      <w:r>
        <w:rPr>
          <w:w w:val="105"/>
          <w:sz w:val="22"/>
          <w:szCs w:val="22"/>
        </w:rPr>
        <w:t>knowledge</w:t>
      </w:r>
      <w:r>
        <w:rPr>
          <w:spacing w:val="-4"/>
          <w:w w:val="105"/>
          <w:sz w:val="22"/>
          <w:szCs w:val="22"/>
        </w:rPr>
        <w:t xml:space="preserve"> </w:t>
      </w:r>
      <w:r>
        <w:rPr>
          <w:w w:val="105"/>
          <w:sz w:val="22"/>
          <w:szCs w:val="22"/>
        </w:rPr>
        <w:t>about</w:t>
      </w:r>
      <w:r>
        <w:rPr>
          <w:spacing w:val="-5"/>
          <w:w w:val="105"/>
          <w:sz w:val="22"/>
          <w:szCs w:val="22"/>
        </w:rPr>
        <w:t xml:space="preserve"> </w:t>
      </w:r>
      <w:r>
        <w:rPr>
          <w:w w:val="105"/>
          <w:sz w:val="22"/>
          <w:szCs w:val="22"/>
        </w:rPr>
        <w:t>moral</w:t>
      </w:r>
      <w:r>
        <w:rPr>
          <w:spacing w:val="-5"/>
          <w:w w:val="105"/>
          <w:sz w:val="22"/>
          <w:szCs w:val="22"/>
        </w:rPr>
        <w:t xml:space="preserve"> </w:t>
      </w:r>
      <w:r>
        <w:rPr>
          <w:w w:val="105"/>
          <w:sz w:val="22"/>
          <w:szCs w:val="22"/>
        </w:rPr>
        <w:t>behaviour</w:t>
      </w:r>
      <w:r>
        <w:rPr>
          <w:spacing w:val="-5"/>
          <w:w w:val="105"/>
          <w:sz w:val="22"/>
          <w:szCs w:val="22"/>
        </w:rPr>
        <w:t xml:space="preserve"> </w:t>
      </w:r>
      <w:r>
        <w:rPr>
          <w:w w:val="105"/>
          <w:sz w:val="22"/>
          <w:szCs w:val="22"/>
        </w:rPr>
        <w:t>throughout</w:t>
      </w:r>
      <w:r>
        <w:rPr>
          <w:spacing w:val="-4"/>
          <w:w w:val="105"/>
          <w:sz w:val="22"/>
          <w:szCs w:val="22"/>
        </w:rPr>
        <w:t xml:space="preserve"> </w:t>
      </w:r>
      <w:r>
        <w:rPr>
          <w:w w:val="105"/>
          <w:sz w:val="22"/>
          <w:szCs w:val="22"/>
        </w:rPr>
        <w:t>their</w:t>
      </w:r>
      <w:r>
        <w:rPr>
          <w:spacing w:val="-5"/>
          <w:w w:val="105"/>
          <w:sz w:val="22"/>
          <w:szCs w:val="22"/>
        </w:rPr>
        <w:t xml:space="preserve"> </w:t>
      </w:r>
      <w:r>
        <w:rPr>
          <w:w w:val="105"/>
          <w:sz w:val="22"/>
          <w:szCs w:val="22"/>
        </w:rPr>
        <w:t>time</w:t>
      </w:r>
      <w:r>
        <w:rPr>
          <w:spacing w:val="-5"/>
          <w:w w:val="105"/>
          <w:sz w:val="22"/>
          <w:szCs w:val="22"/>
        </w:rPr>
        <w:t xml:space="preserve"> </w:t>
      </w:r>
      <w:r>
        <w:rPr>
          <w:w w:val="105"/>
          <w:sz w:val="22"/>
          <w:szCs w:val="22"/>
        </w:rPr>
        <w:t>at</w:t>
      </w:r>
      <w:r>
        <w:rPr>
          <w:spacing w:val="-4"/>
          <w:w w:val="105"/>
          <w:sz w:val="22"/>
          <w:szCs w:val="22"/>
        </w:rPr>
        <w:t xml:space="preserve"> </w:t>
      </w:r>
      <w:r>
        <w:rPr>
          <w:w w:val="105"/>
          <w:sz w:val="22"/>
          <w:szCs w:val="22"/>
        </w:rPr>
        <w:t>school.</w:t>
      </w:r>
    </w:p>
    <w:p w:rsidR="00D00AAF" w:rsidRDefault="00DD275D">
      <w:pPr>
        <w:pStyle w:val="BodyText"/>
        <w:rPr>
          <w:sz w:val="22"/>
          <w:szCs w:val="22"/>
        </w:rPr>
      </w:pPr>
      <w:r>
        <w:rPr>
          <w:w w:val="105"/>
          <w:sz w:val="22"/>
          <w:szCs w:val="22"/>
        </w:rPr>
        <w:t>Children are encouraged to say thank you to God, be happy and cheerful, to care about other people and know how Jesus cared for others and to think about their behavior. Holy Family School values kindness; this is celebrated through our weekly Good Samaritan Awards.</w:t>
      </w:r>
    </w:p>
    <w:p w:rsidR="00D00AAF" w:rsidRDefault="00DD275D">
      <w:pPr>
        <w:pStyle w:val="BodyText"/>
        <w:rPr>
          <w:sz w:val="22"/>
          <w:szCs w:val="22"/>
        </w:rPr>
      </w:pPr>
      <w:r>
        <w:rPr>
          <w:w w:val="105"/>
          <w:sz w:val="22"/>
          <w:szCs w:val="22"/>
        </w:rPr>
        <w:t>All children are encouraged to evaluate their behaviour and give reasons for the choices they have made.  We use restorative justice through our Behaviour Policy so that children are able to say sorry and forgive.</w:t>
      </w:r>
    </w:p>
    <w:p w:rsidR="00D00AAF" w:rsidRDefault="00DD275D">
      <w:pPr>
        <w:pStyle w:val="BodyText"/>
        <w:ind w:right="125"/>
        <w:jc w:val="both"/>
        <w:rPr>
          <w:sz w:val="22"/>
          <w:szCs w:val="22"/>
        </w:rPr>
      </w:pPr>
      <w:r>
        <w:rPr>
          <w:w w:val="105"/>
          <w:sz w:val="22"/>
          <w:szCs w:val="22"/>
        </w:rPr>
        <w:t xml:space="preserve">As pupils progress through Key Stage </w:t>
      </w:r>
      <w:r>
        <w:rPr>
          <w:spacing w:val="-6"/>
          <w:w w:val="105"/>
          <w:sz w:val="22"/>
          <w:szCs w:val="22"/>
        </w:rPr>
        <w:t xml:space="preserve">Two </w:t>
      </w:r>
      <w:r>
        <w:rPr>
          <w:w w:val="105"/>
          <w:sz w:val="22"/>
          <w:szCs w:val="22"/>
        </w:rPr>
        <w:t>they will develop a deeper understanding of what is moral behaviour and be able to say why this is important for personal happiness and for a closer relationship with</w:t>
      </w:r>
      <w:r>
        <w:rPr>
          <w:spacing w:val="-4"/>
          <w:w w:val="105"/>
          <w:sz w:val="22"/>
          <w:szCs w:val="22"/>
        </w:rPr>
        <w:t xml:space="preserve"> </w:t>
      </w:r>
      <w:r>
        <w:rPr>
          <w:w w:val="105"/>
          <w:sz w:val="22"/>
          <w:szCs w:val="22"/>
        </w:rPr>
        <w:t>God.</w:t>
      </w:r>
      <w:r>
        <w:rPr>
          <w:spacing w:val="-3"/>
          <w:w w:val="105"/>
          <w:sz w:val="22"/>
          <w:szCs w:val="22"/>
        </w:rPr>
        <w:t xml:space="preserve"> T</w:t>
      </w:r>
      <w:r>
        <w:rPr>
          <w:w w:val="105"/>
          <w:sz w:val="22"/>
          <w:szCs w:val="22"/>
        </w:rPr>
        <w:t>hey are</w:t>
      </w:r>
      <w:r>
        <w:rPr>
          <w:spacing w:val="-3"/>
          <w:w w:val="105"/>
          <w:sz w:val="22"/>
          <w:szCs w:val="22"/>
        </w:rPr>
        <w:t xml:space="preserve"> </w:t>
      </w:r>
      <w:r>
        <w:rPr>
          <w:w w:val="105"/>
          <w:sz w:val="22"/>
          <w:szCs w:val="22"/>
        </w:rPr>
        <w:t>given</w:t>
      </w:r>
      <w:r>
        <w:rPr>
          <w:spacing w:val="-3"/>
          <w:w w:val="105"/>
          <w:sz w:val="22"/>
          <w:szCs w:val="22"/>
        </w:rPr>
        <w:t xml:space="preserve"> </w:t>
      </w:r>
      <w:r>
        <w:rPr>
          <w:w w:val="105"/>
          <w:sz w:val="22"/>
          <w:szCs w:val="22"/>
        </w:rPr>
        <w:t>opportunities</w:t>
      </w:r>
      <w:r>
        <w:rPr>
          <w:spacing w:val="-3"/>
          <w:w w:val="105"/>
          <w:sz w:val="22"/>
          <w:szCs w:val="22"/>
        </w:rPr>
        <w:t xml:space="preserve"> </w:t>
      </w:r>
      <w:r>
        <w:rPr>
          <w:w w:val="105"/>
          <w:sz w:val="22"/>
          <w:szCs w:val="22"/>
        </w:rPr>
        <w:t>to</w:t>
      </w:r>
      <w:r>
        <w:rPr>
          <w:spacing w:val="-3"/>
          <w:w w:val="105"/>
          <w:sz w:val="22"/>
          <w:szCs w:val="22"/>
        </w:rPr>
        <w:t xml:space="preserve"> </w:t>
      </w:r>
      <w:r>
        <w:rPr>
          <w:w w:val="105"/>
          <w:sz w:val="22"/>
          <w:szCs w:val="22"/>
        </w:rPr>
        <w:t>learn</w:t>
      </w:r>
      <w:r>
        <w:rPr>
          <w:spacing w:val="-4"/>
          <w:w w:val="105"/>
          <w:sz w:val="22"/>
          <w:szCs w:val="22"/>
        </w:rPr>
        <w:t xml:space="preserve"> </w:t>
      </w:r>
      <w:r>
        <w:rPr>
          <w:w w:val="105"/>
          <w:sz w:val="22"/>
          <w:szCs w:val="22"/>
        </w:rPr>
        <w:t>how</w:t>
      </w:r>
      <w:r>
        <w:rPr>
          <w:spacing w:val="-3"/>
          <w:w w:val="105"/>
          <w:sz w:val="22"/>
          <w:szCs w:val="22"/>
        </w:rPr>
        <w:t xml:space="preserve"> </w:t>
      </w:r>
      <w:r>
        <w:rPr>
          <w:w w:val="105"/>
          <w:sz w:val="22"/>
          <w:szCs w:val="22"/>
        </w:rPr>
        <w:t>prayer</w:t>
      </w:r>
      <w:r>
        <w:rPr>
          <w:spacing w:val="-3"/>
          <w:w w:val="105"/>
          <w:sz w:val="22"/>
          <w:szCs w:val="22"/>
        </w:rPr>
        <w:t xml:space="preserve"> </w:t>
      </w:r>
      <w:r>
        <w:rPr>
          <w:w w:val="105"/>
          <w:sz w:val="22"/>
          <w:szCs w:val="22"/>
        </w:rPr>
        <w:t>enables them</w:t>
      </w:r>
      <w:r>
        <w:rPr>
          <w:spacing w:val="-5"/>
          <w:w w:val="105"/>
          <w:sz w:val="22"/>
          <w:szCs w:val="22"/>
        </w:rPr>
        <w:t xml:space="preserve"> </w:t>
      </w:r>
      <w:r>
        <w:rPr>
          <w:w w:val="105"/>
          <w:sz w:val="22"/>
          <w:szCs w:val="22"/>
        </w:rPr>
        <w:t>to</w:t>
      </w:r>
      <w:r>
        <w:rPr>
          <w:spacing w:val="-5"/>
          <w:w w:val="105"/>
          <w:sz w:val="22"/>
          <w:szCs w:val="22"/>
        </w:rPr>
        <w:t xml:space="preserve"> </w:t>
      </w:r>
      <w:r>
        <w:rPr>
          <w:w w:val="105"/>
          <w:sz w:val="22"/>
          <w:szCs w:val="22"/>
        </w:rPr>
        <w:t>make</w:t>
      </w:r>
      <w:r>
        <w:rPr>
          <w:spacing w:val="-5"/>
          <w:w w:val="105"/>
          <w:sz w:val="22"/>
          <w:szCs w:val="22"/>
        </w:rPr>
        <w:t xml:space="preserve"> </w:t>
      </w:r>
      <w:r>
        <w:rPr>
          <w:w w:val="105"/>
          <w:sz w:val="22"/>
          <w:szCs w:val="22"/>
        </w:rPr>
        <w:t>space</w:t>
      </w:r>
      <w:r>
        <w:rPr>
          <w:spacing w:val="-4"/>
          <w:w w:val="105"/>
          <w:sz w:val="22"/>
          <w:szCs w:val="22"/>
        </w:rPr>
        <w:t xml:space="preserve"> </w:t>
      </w:r>
      <w:r>
        <w:rPr>
          <w:w w:val="105"/>
          <w:sz w:val="22"/>
          <w:szCs w:val="22"/>
        </w:rPr>
        <w:t>for</w:t>
      </w:r>
      <w:r>
        <w:rPr>
          <w:spacing w:val="-5"/>
          <w:w w:val="105"/>
          <w:sz w:val="22"/>
          <w:szCs w:val="22"/>
        </w:rPr>
        <w:t xml:space="preserve"> </w:t>
      </w:r>
      <w:r>
        <w:rPr>
          <w:w w:val="105"/>
          <w:sz w:val="22"/>
          <w:szCs w:val="22"/>
        </w:rPr>
        <w:t>God</w:t>
      </w:r>
      <w:r>
        <w:rPr>
          <w:spacing w:val="-5"/>
          <w:w w:val="105"/>
          <w:sz w:val="22"/>
          <w:szCs w:val="22"/>
        </w:rPr>
        <w:t xml:space="preserve"> </w:t>
      </w:r>
      <w:r>
        <w:rPr>
          <w:w w:val="105"/>
          <w:sz w:val="22"/>
          <w:szCs w:val="22"/>
        </w:rPr>
        <w:t>in</w:t>
      </w:r>
      <w:r>
        <w:rPr>
          <w:spacing w:val="-4"/>
          <w:w w:val="105"/>
          <w:sz w:val="22"/>
          <w:szCs w:val="22"/>
        </w:rPr>
        <w:t xml:space="preserve"> </w:t>
      </w:r>
      <w:r>
        <w:rPr>
          <w:w w:val="105"/>
          <w:sz w:val="22"/>
          <w:szCs w:val="22"/>
        </w:rPr>
        <w:t>their</w:t>
      </w:r>
      <w:r>
        <w:rPr>
          <w:spacing w:val="-5"/>
          <w:w w:val="105"/>
          <w:sz w:val="22"/>
          <w:szCs w:val="22"/>
        </w:rPr>
        <w:t xml:space="preserve"> </w:t>
      </w:r>
      <w:r>
        <w:rPr>
          <w:w w:val="105"/>
          <w:sz w:val="22"/>
          <w:szCs w:val="22"/>
        </w:rPr>
        <w:t>lives</w:t>
      </w:r>
      <w:r>
        <w:rPr>
          <w:spacing w:val="-5"/>
          <w:w w:val="105"/>
          <w:sz w:val="22"/>
          <w:szCs w:val="22"/>
        </w:rPr>
        <w:t xml:space="preserve"> </w:t>
      </w:r>
      <w:r>
        <w:rPr>
          <w:w w:val="105"/>
          <w:sz w:val="22"/>
          <w:szCs w:val="22"/>
        </w:rPr>
        <w:t>and</w:t>
      </w:r>
      <w:r>
        <w:rPr>
          <w:spacing w:val="-5"/>
          <w:w w:val="105"/>
          <w:sz w:val="22"/>
          <w:szCs w:val="22"/>
        </w:rPr>
        <w:t xml:space="preserve"> </w:t>
      </w:r>
      <w:r>
        <w:rPr>
          <w:w w:val="105"/>
          <w:sz w:val="22"/>
          <w:szCs w:val="22"/>
        </w:rPr>
        <w:t>oﬀers</w:t>
      </w:r>
      <w:r>
        <w:rPr>
          <w:spacing w:val="-4"/>
          <w:w w:val="105"/>
          <w:sz w:val="22"/>
          <w:szCs w:val="22"/>
        </w:rPr>
        <w:t xml:space="preserve"> </w:t>
      </w:r>
      <w:r>
        <w:rPr>
          <w:w w:val="105"/>
          <w:sz w:val="22"/>
          <w:szCs w:val="22"/>
        </w:rPr>
        <w:t>opportunities</w:t>
      </w:r>
      <w:r>
        <w:rPr>
          <w:spacing w:val="-5"/>
          <w:w w:val="105"/>
          <w:sz w:val="22"/>
          <w:szCs w:val="22"/>
        </w:rPr>
        <w:t xml:space="preserve"> </w:t>
      </w:r>
      <w:r>
        <w:rPr>
          <w:w w:val="105"/>
          <w:sz w:val="22"/>
          <w:szCs w:val="22"/>
        </w:rPr>
        <w:t>for</w:t>
      </w:r>
      <w:r>
        <w:rPr>
          <w:spacing w:val="-5"/>
          <w:w w:val="105"/>
          <w:sz w:val="22"/>
          <w:szCs w:val="22"/>
        </w:rPr>
        <w:t xml:space="preserve"> </w:t>
      </w:r>
      <w:r>
        <w:rPr>
          <w:w w:val="105"/>
          <w:sz w:val="22"/>
          <w:szCs w:val="22"/>
        </w:rPr>
        <w:t>reflection</w:t>
      </w:r>
      <w:r>
        <w:rPr>
          <w:spacing w:val="-4"/>
          <w:w w:val="105"/>
          <w:sz w:val="22"/>
          <w:szCs w:val="22"/>
        </w:rPr>
        <w:t xml:space="preserve"> </w:t>
      </w:r>
      <w:r>
        <w:rPr>
          <w:w w:val="105"/>
          <w:sz w:val="22"/>
          <w:szCs w:val="22"/>
        </w:rPr>
        <w:t>and</w:t>
      </w:r>
      <w:r>
        <w:rPr>
          <w:spacing w:val="-5"/>
          <w:w w:val="105"/>
          <w:sz w:val="22"/>
          <w:szCs w:val="22"/>
        </w:rPr>
        <w:t xml:space="preserve"> </w:t>
      </w:r>
      <w:r>
        <w:rPr>
          <w:w w:val="105"/>
          <w:sz w:val="22"/>
          <w:szCs w:val="22"/>
        </w:rPr>
        <w:t>growth through the RE curriculum, prayer and liturgy, worship and class Masses.</w:t>
      </w:r>
    </w:p>
    <w:p w:rsidR="00D00AAF" w:rsidRDefault="00DD275D">
      <w:pPr>
        <w:pStyle w:val="BodyText"/>
        <w:ind w:right="387"/>
        <w:rPr>
          <w:sz w:val="22"/>
          <w:szCs w:val="22"/>
        </w:rPr>
      </w:pPr>
      <w:r>
        <w:rPr>
          <w:sz w:val="22"/>
          <w:szCs w:val="22"/>
        </w:rPr>
        <w:t xml:space="preserve">By the end of </w:t>
      </w:r>
      <w:r>
        <w:rPr>
          <w:spacing w:val="-3"/>
          <w:sz w:val="22"/>
          <w:szCs w:val="22"/>
        </w:rPr>
        <w:t>Year 6</w:t>
      </w:r>
      <w:r>
        <w:rPr>
          <w:sz w:val="22"/>
          <w:szCs w:val="22"/>
        </w:rPr>
        <w:t>, children are able to explain some behaviour choices by reference to their beliefs and values, for example, by referring to Jesus teaching about</w:t>
      </w:r>
      <w:r>
        <w:rPr>
          <w:spacing w:val="9"/>
          <w:sz w:val="22"/>
          <w:szCs w:val="22"/>
        </w:rPr>
        <w:t xml:space="preserve"> </w:t>
      </w:r>
      <w:r>
        <w:rPr>
          <w:sz w:val="22"/>
          <w:szCs w:val="22"/>
        </w:rPr>
        <w:t>forgiveness.</w:t>
      </w:r>
    </w:p>
    <w:p w:rsidR="00D00AAF" w:rsidRDefault="00DD275D">
      <w:pPr>
        <w:pStyle w:val="BodyText"/>
        <w:rPr>
          <w:w w:val="105"/>
          <w:sz w:val="22"/>
          <w:szCs w:val="22"/>
        </w:rPr>
      </w:pPr>
      <w:r>
        <w:rPr>
          <w:w w:val="105"/>
          <w:sz w:val="22"/>
          <w:szCs w:val="22"/>
        </w:rPr>
        <w:t>At Holy Family School</w:t>
      </w:r>
    </w:p>
    <w:p w:rsidR="00D00AAF" w:rsidRDefault="00DD275D">
      <w:pPr>
        <w:pStyle w:val="BodyText"/>
        <w:rPr>
          <w:i/>
          <w:sz w:val="22"/>
          <w:szCs w:val="22"/>
        </w:rPr>
      </w:pPr>
      <w:r>
        <w:rPr>
          <w:i/>
          <w:w w:val="105"/>
          <w:sz w:val="22"/>
          <w:szCs w:val="22"/>
        </w:rPr>
        <w:t>We will seek to develop attitudes of awe and wonder for the gift and beauty of self, respect for</w:t>
      </w:r>
      <w:r>
        <w:rPr>
          <w:i/>
          <w:spacing w:val="57"/>
          <w:w w:val="105"/>
          <w:sz w:val="22"/>
          <w:szCs w:val="22"/>
        </w:rPr>
        <w:t xml:space="preserve"> </w:t>
      </w:r>
      <w:r>
        <w:rPr>
          <w:i/>
          <w:w w:val="105"/>
          <w:sz w:val="22"/>
          <w:szCs w:val="22"/>
        </w:rPr>
        <w:t>each</w:t>
      </w:r>
    </w:p>
    <w:p w:rsidR="00D00AAF" w:rsidRDefault="00DD275D">
      <w:pPr>
        <w:ind w:left="500"/>
        <w:rPr>
          <w:i/>
        </w:rPr>
      </w:pPr>
      <w:r>
        <w:rPr>
          <w:i/>
          <w:w w:val="105"/>
        </w:rPr>
        <w:t>other as children of God and rejoice in the goodness of God’s creation.</w:t>
      </w:r>
    </w:p>
    <w:p w:rsidR="00D00AAF" w:rsidRDefault="00DD275D">
      <w:pPr>
        <w:pStyle w:val="ListParagraph"/>
        <w:numPr>
          <w:ilvl w:val="1"/>
          <w:numId w:val="2"/>
        </w:numPr>
        <w:tabs>
          <w:tab w:val="left" w:pos="500"/>
        </w:tabs>
        <w:ind w:right="122"/>
        <w:rPr>
          <w:i/>
        </w:rPr>
      </w:pPr>
      <w:r>
        <w:rPr>
          <w:i/>
        </w:rPr>
        <w:t>We will seek to develop attitudes of responsibility towards ourselves and others, recognising the dignity in</w:t>
      </w:r>
      <w:r>
        <w:rPr>
          <w:i/>
          <w:spacing w:val="2"/>
        </w:rPr>
        <w:t xml:space="preserve"> </w:t>
      </w:r>
      <w:r>
        <w:rPr>
          <w:i/>
        </w:rPr>
        <w:t>all.</w:t>
      </w:r>
    </w:p>
    <w:p w:rsidR="00D00AAF" w:rsidRDefault="00DD275D">
      <w:pPr>
        <w:pStyle w:val="ListParagraph"/>
        <w:numPr>
          <w:ilvl w:val="1"/>
          <w:numId w:val="2"/>
        </w:numPr>
        <w:tabs>
          <w:tab w:val="left" w:pos="500"/>
        </w:tabs>
        <w:ind w:right="122"/>
        <w:rPr>
          <w:i/>
        </w:rPr>
      </w:pPr>
      <w:r>
        <w:rPr>
          <w:i/>
        </w:rPr>
        <w:t>We will seek to enable children to understand the choices they make and how they can help or harm themselves and</w:t>
      </w:r>
      <w:r>
        <w:rPr>
          <w:i/>
          <w:spacing w:val="2"/>
        </w:rPr>
        <w:t xml:space="preserve"> </w:t>
      </w:r>
      <w:r>
        <w:rPr>
          <w:i/>
        </w:rPr>
        <w:t>others.</w:t>
      </w:r>
    </w:p>
    <w:p w:rsidR="00D00AAF" w:rsidRDefault="00DD275D">
      <w:pPr>
        <w:pStyle w:val="ListParagraph"/>
        <w:numPr>
          <w:ilvl w:val="1"/>
          <w:numId w:val="2"/>
        </w:numPr>
        <w:tabs>
          <w:tab w:val="left" w:pos="500"/>
        </w:tabs>
        <w:ind w:right="122"/>
        <w:rPr>
          <w:i/>
        </w:rPr>
      </w:pPr>
      <w:r>
        <w:rPr>
          <w:i/>
          <w:w w:val="105"/>
        </w:rPr>
        <w:t>We will encourage children to learn about expressing their own emotions and being respectful of</w:t>
      </w:r>
      <w:r>
        <w:rPr>
          <w:i/>
          <w:spacing w:val="-31"/>
          <w:w w:val="105"/>
        </w:rPr>
        <w:t xml:space="preserve"> </w:t>
      </w:r>
      <w:r>
        <w:rPr>
          <w:i/>
          <w:w w:val="105"/>
        </w:rPr>
        <w:t>the emotions and behaviours of</w:t>
      </w:r>
      <w:r>
        <w:rPr>
          <w:i/>
          <w:spacing w:val="-10"/>
          <w:w w:val="105"/>
        </w:rPr>
        <w:t xml:space="preserve"> </w:t>
      </w:r>
      <w:r>
        <w:rPr>
          <w:i/>
          <w:w w:val="105"/>
        </w:rPr>
        <w:t>others.</w:t>
      </w:r>
    </w:p>
    <w:p w:rsidR="00D00AAF" w:rsidRDefault="00DD275D">
      <w:pPr>
        <w:pStyle w:val="ListParagraph"/>
        <w:numPr>
          <w:ilvl w:val="1"/>
          <w:numId w:val="2"/>
        </w:numPr>
        <w:tabs>
          <w:tab w:val="left" w:pos="500"/>
        </w:tabs>
        <w:ind w:right="122"/>
        <w:jc w:val="both"/>
        <w:rPr>
          <w:i/>
        </w:rPr>
      </w:pPr>
      <w:r>
        <w:rPr>
          <w:i/>
          <w:w w:val="105"/>
        </w:rPr>
        <w:t>We will encourage the whole school to be like a loving family recognising God as a merciful and generous father as Jesus taught in the Lord’s</w:t>
      </w:r>
      <w:r>
        <w:rPr>
          <w:i/>
          <w:spacing w:val="-34"/>
          <w:w w:val="105"/>
        </w:rPr>
        <w:t xml:space="preserve"> </w:t>
      </w:r>
      <w:r>
        <w:rPr>
          <w:i/>
          <w:w w:val="105"/>
        </w:rPr>
        <w:t>prayer.</w:t>
      </w:r>
    </w:p>
    <w:p w:rsidR="00D00AAF" w:rsidRDefault="00DD275D">
      <w:pPr>
        <w:pStyle w:val="ListParagraph"/>
        <w:numPr>
          <w:ilvl w:val="1"/>
          <w:numId w:val="2"/>
        </w:numPr>
        <w:tabs>
          <w:tab w:val="left" w:pos="500"/>
        </w:tabs>
        <w:ind w:right="121"/>
        <w:jc w:val="both"/>
        <w:rPr>
          <w:i/>
        </w:rPr>
      </w:pPr>
      <w:r>
        <w:rPr>
          <w:i/>
          <w:w w:val="105"/>
        </w:rPr>
        <w:t xml:space="preserve">We will encourage everyone in the school to recognise their part in the school family and </w:t>
      </w:r>
      <w:r>
        <w:rPr>
          <w:i/>
          <w:spacing w:val="-4"/>
          <w:w w:val="105"/>
        </w:rPr>
        <w:t xml:space="preserve">work </w:t>
      </w:r>
      <w:r>
        <w:rPr>
          <w:i/>
          <w:w w:val="105"/>
        </w:rPr>
        <w:t>together for reconciliation when relationships in the school</w:t>
      </w:r>
      <w:r>
        <w:rPr>
          <w:i/>
          <w:spacing w:val="-23"/>
          <w:w w:val="105"/>
        </w:rPr>
        <w:t xml:space="preserve"> </w:t>
      </w:r>
      <w:r>
        <w:rPr>
          <w:i/>
          <w:w w:val="105"/>
        </w:rPr>
        <w:t>falter.</w:t>
      </w:r>
    </w:p>
    <w:p w:rsidR="00D00AAF" w:rsidRDefault="00DD275D">
      <w:pPr>
        <w:pStyle w:val="ListParagraph"/>
        <w:numPr>
          <w:ilvl w:val="1"/>
          <w:numId w:val="2"/>
        </w:numPr>
        <w:tabs>
          <w:tab w:val="left" w:pos="500"/>
        </w:tabs>
        <w:ind w:right="122"/>
        <w:jc w:val="both"/>
        <w:rPr>
          <w:i/>
        </w:rPr>
      </w:pPr>
      <w:r>
        <w:rPr>
          <w:i/>
          <w:w w:val="105"/>
        </w:rPr>
        <w:t>We will encourage everyone in the school to value humility, mercy and compassion and to respond with empathy to the problems of</w:t>
      </w:r>
      <w:r>
        <w:rPr>
          <w:i/>
          <w:spacing w:val="-12"/>
          <w:w w:val="105"/>
        </w:rPr>
        <w:t xml:space="preserve"> </w:t>
      </w:r>
      <w:r>
        <w:rPr>
          <w:i/>
          <w:w w:val="105"/>
        </w:rPr>
        <w:t>others.</w:t>
      </w:r>
    </w:p>
    <w:p w:rsidR="00D00AAF" w:rsidRDefault="00DD275D">
      <w:pPr>
        <w:pStyle w:val="ListParagraph"/>
        <w:numPr>
          <w:ilvl w:val="1"/>
          <w:numId w:val="2"/>
        </w:numPr>
        <w:tabs>
          <w:tab w:val="left" w:pos="500"/>
        </w:tabs>
        <w:ind w:right="122"/>
        <w:jc w:val="both"/>
        <w:rPr>
          <w:i/>
        </w:rPr>
      </w:pPr>
      <w:r>
        <w:rPr>
          <w:i/>
          <w:w w:val="105"/>
        </w:rPr>
        <w:t>We will develop children’s knowledge of when to say ‘no’ to behaviours or attitudes that harm their dignity</w:t>
      </w:r>
      <w:r>
        <w:rPr>
          <w:i/>
          <w:spacing w:val="-4"/>
          <w:w w:val="105"/>
        </w:rPr>
        <w:t xml:space="preserve"> </w:t>
      </w:r>
      <w:r>
        <w:rPr>
          <w:i/>
          <w:w w:val="105"/>
        </w:rPr>
        <w:t>or</w:t>
      </w:r>
      <w:r>
        <w:rPr>
          <w:i/>
          <w:spacing w:val="-4"/>
          <w:w w:val="105"/>
        </w:rPr>
        <w:t xml:space="preserve"> </w:t>
      </w:r>
      <w:r>
        <w:rPr>
          <w:i/>
          <w:w w:val="105"/>
        </w:rPr>
        <w:t>the</w:t>
      </w:r>
      <w:r>
        <w:rPr>
          <w:i/>
          <w:spacing w:val="-3"/>
          <w:w w:val="105"/>
        </w:rPr>
        <w:t xml:space="preserve"> </w:t>
      </w:r>
      <w:r>
        <w:rPr>
          <w:i/>
          <w:w w:val="105"/>
        </w:rPr>
        <w:t>dignity</w:t>
      </w:r>
      <w:r>
        <w:rPr>
          <w:i/>
          <w:spacing w:val="-4"/>
          <w:w w:val="105"/>
        </w:rPr>
        <w:t xml:space="preserve"> </w:t>
      </w:r>
      <w:r>
        <w:rPr>
          <w:i/>
          <w:w w:val="105"/>
        </w:rPr>
        <w:t>of</w:t>
      </w:r>
      <w:r>
        <w:rPr>
          <w:i/>
          <w:spacing w:val="-3"/>
          <w:w w:val="105"/>
        </w:rPr>
        <w:t xml:space="preserve"> </w:t>
      </w:r>
      <w:r>
        <w:rPr>
          <w:i/>
          <w:w w:val="105"/>
        </w:rPr>
        <w:t>others</w:t>
      </w:r>
      <w:r>
        <w:rPr>
          <w:i/>
          <w:spacing w:val="-4"/>
          <w:w w:val="105"/>
        </w:rPr>
        <w:t xml:space="preserve"> </w:t>
      </w:r>
      <w:r>
        <w:rPr>
          <w:i/>
          <w:w w:val="105"/>
        </w:rPr>
        <w:t>and</w:t>
      </w:r>
      <w:r>
        <w:rPr>
          <w:i/>
          <w:spacing w:val="-3"/>
          <w:w w:val="105"/>
        </w:rPr>
        <w:t xml:space="preserve"> </w:t>
      </w:r>
      <w:r>
        <w:rPr>
          <w:i/>
          <w:w w:val="105"/>
        </w:rPr>
        <w:t>to</w:t>
      </w:r>
      <w:r>
        <w:rPr>
          <w:i/>
          <w:spacing w:val="-4"/>
          <w:w w:val="105"/>
        </w:rPr>
        <w:t xml:space="preserve"> </w:t>
      </w:r>
      <w:r>
        <w:rPr>
          <w:i/>
          <w:w w:val="105"/>
        </w:rPr>
        <w:t>be</w:t>
      </w:r>
      <w:r>
        <w:rPr>
          <w:i/>
          <w:spacing w:val="-3"/>
          <w:w w:val="105"/>
        </w:rPr>
        <w:t xml:space="preserve"> </w:t>
      </w:r>
      <w:r>
        <w:rPr>
          <w:i/>
          <w:w w:val="105"/>
        </w:rPr>
        <w:t>responsible</w:t>
      </w:r>
      <w:r>
        <w:rPr>
          <w:i/>
          <w:spacing w:val="-4"/>
          <w:w w:val="105"/>
        </w:rPr>
        <w:t xml:space="preserve"> </w:t>
      </w:r>
      <w:r>
        <w:rPr>
          <w:i/>
          <w:w w:val="105"/>
        </w:rPr>
        <w:t>for</w:t>
      </w:r>
      <w:r>
        <w:rPr>
          <w:i/>
          <w:spacing w:val="-3"/>
          <w:w w:val="105"/>
        </w:rPr>
        <w:t xml:space="preserve"> </w:t>
      </w:r>
      <w:r>
        <w:rPr>
          <w:i/>
          <w:w w:val="105"/>
        </w:rPr>
        <w:t>their</w:t>
      </w:r>
      <w:r>
        <w:rPr>
          <w:i/>
          <w:spacing w:val="-4"/>
          <w:w w:val="105"/>
        </w:rPr>
        <w:t xml:space="preserve"> </w:t>
      </w:r>
      <w:r>
        <w:rPr>
          <w:i/>
          <w:w w:val="105"/>
        </w:rPr>
        <w:t>own</w:t>
      </w:r>
      <w:r>
        <w:rPr>
          <w:i/>
          <w:spacing w:val="-4"/>
          <w:w w:val="105"/>
        </w:rPr>
        <w:t xml:space="preserve"> </w:t>
      </w:r>
      <w:r>
        <w:rPr>
          <w:i/>
          <w:w w:val="105"/>
        </w:rPr>
        <w:t>safety.</w:t>
      </w:r>
    </w:p>
    <w:p w:rsidR="00D00AAF" w:rsidRDefault="00DD275D">
      <w:pPr>
        <w:pStyle w:val="ListParagraph"/>
        <w:numPr>
          <w:ilvl w:val="1"/>
          <w:numId w:val="2"/>
        </w:numPr>
        <w:tabs>
          <w:tab w:val="left" w:pos="500"/>
        </w:tabs>
        <w:ind w:right="121"/>
        <w:jc w:val="both"/>
        <w:rPr>
          <w:i/>
        </w:rPr>
      </w:pPr>
      <w:r>
        <w:rPr>
          <w:i/>
          <w:w w:val="105"/>
        </w:rPr>
        <w:t>We will develop children’s experience of what it is to be happy so that they begin to understand the diﬀerence between happiness and gratification and value</w:t>
      </w:r>
      <w:r>
        <w:rPr>
          <w:i/>
          <w:spacing w:val="-32"/>
          <w:w w:val="105"/>
        </w:rPr>
        <w:t xml:space="preserve"> </w:t>
      </w:r>
      <w:r>
        <w:rPr>
          <w:i/>
          <w:w w:val="105"/>
        </w:rPr>
        <w:t>patience.</w:t>
      </w:r>
    </w:p>
    <w:p w:rsidR="00D00AAF" w:rsidRDefault="00DD275D">
      <w:pPr>
        <w:pStyle w:val="ListParagraph"/>
        <w:numPr>
          <w:ilvl w:val="1"/>
          <w:numId w:val="2"/>
        </w:numPr>
        <w:tabs>
          <w:tab w:val="left" w:pos="500"/>
        </w:tabs>
        <w:ind w:right="121"/>
        <w:jc w:val="both"/>
        <w:rPr>
          <w:i/>
        </w:rPr>
      </w:pPr>
      <w:r>
        <w:rPr>
          <w:i/>
        </w:rPr>
        <w:t xml:space="preserve">We will teach children about the media and their choices, about what to watch, what games to </w:t>
      </w:r>
      <w:r>
        <w:rPr>
          <w:i/>
          <w:spacing w:val="-5"/>
        </w:rPr>
        <w:t>play, what</w:t>
      </w:r>
      <w:r>
        <w:rPr>
          <w:i/>
        </w:rPr>
        <w:t xml:space="preserve"> rules apply and that the dignity of all does not just apply to people who are physically seen, </w:t>
      </w:r>
      <w:r>
        <w:rPr>
          <w:i/>
          <w:spacing w:val="-6"/>
        </w:rPr>
        <w:t xml:space="preserve">it </w:t>
      </w:r>
      <w:r>
        <w:rPr>
          <w:i/>
        </w:rPr>
        <w:t>applies to online relationships</w:t>
      </w:r>
      <w:r>
        <w:rPr>
          <w:i/>
          <w:spacing w:val="6"/>
        </w:rPr>
        <w:t xml:space="preserve"> </w:t>
      </w:r>
      <w:r>
        <w:rPr>
          <w:i/>
        </w:rPr>
        <w:t>too.</w:t>
      </w:r>
    </w:p>
    <w:p w:rsidR="00D00AAF" w:rsidRDefault="00DD275D">
      <w:pPr>
        <w:pStyle w:val="ListParagraph"/>
        <w:numPr>
          <w:ilvl w:val="1"/>
          <w:numId w:val="2"/>
        </w:numPr>
        <w:tabs>
          <w:tab w:val="left" w:pos="500"/>
        </w:tabs>
        <w:ind w:right="121"/>
        <w:jc w:val="both"/>
        <w:rPr>
          <w:i/>
        </w:rPr>
      </w:pPr>
      <w:r>
        <w:rPr>
          <w:i/>
          <w:w w:val="105"/>
        </w:rPr>
        <w:lastRenderedPageBreak/>
        <w:t>We</w:t>
      </w:r>
      <w:r>
        <w:rPr>
          <w:i/>
          <w:spacing w:val="-14"/>
          <w:w w:val="105"/>
        </w:rPr>
        <w:t xml:space="preserve"> </w:t>
      </w:r>
      <w:r>
        <w:rPr>
          <w:i/>
          <w:w w:val="105"/>
        </w:rPr>
        <w:t>will</w:t>
      </w:r>
      <w:r>
        <w:rPr>
          <w:i/>
          <w:spacing w:val="-13"/>
          <w:w w:val="105"/>
        </w:rPr>
        <w:t xml:space="preserve"> </w:t>
      </w:r>
      <w:r>
        <w:rPr>
          <w:i/>
          <w:w w:val="105"/>
        </w:rPr>
        <w:t>support</w:t>
      </w:r>
      <w:r>
        <w:rPr>
          <w:i/>
          <w:spacing w:val="-13"/>
          <w:w w:val="105"/>
        </w:rPr>
        <w:t xml:space="preserve"> </w:t>
      </w:r>
      <w:r>
        <w:rPr>
          <w:i/>
          <w:w w:val="105"/>
        </w:rPr>
        <w:t>children</w:t>
      </w:r>
      <w:r>
        <w:rPr>
          <w:i/>
          <w:spacing w:val="-14"/>
          <w:w w:val="105"/>
        </w:rPr>
        <w:t xml:space="preserve"> </w:t>
      </w:r>
      <w:r>
        <w:rPr>
          <w:i/>
          <w:w w:val="105"/>
        </w:rPr>
        <w:t>when</w:t>
      </w:r>
      <w:r>
        <w:rPr>
          <w:i/>
          <w:spacing w:val="-13"/>
          <w:w w:val="105"/>
        </w:rPr>
        <w:t xml:space="preserve"> </w:t>
      </w:r>
      <w:r>
        <w:rPr>
          <w:i/>
          <w:w w:val="105"/>
        </w:rPr>
        <w:t>relationships</w:t>
      </w:r>
      <w:r>
        <w:rPr>
          <w:i/>
          <w:spacing w:val="-13"/>
          <w:w w:val="105"/>
        </w:rPr>
        <w:t xml:space="preserve"> </w:t>
      </w:r>
      <w:r>
        <w:rPr>
          <w:i/>
          <w:w w:val="105"/>
        </w:rPr>
        <w:t>in</w:t>
      </w:r>
      <w:r>
        <w:rPr>
          <w:i/>
          <w:spacing w:val="-14"/>
          <w:w w:val="105"/>
        </w:rPr>
        <w:t xml:space="preserve"> </w:t>
      </w:r>
      <w:r>
        <w:rPr>
          <w:i/>
          <w:w w:val="105"/>
        </w:rPr>
        <w:t>their</w:t>
      </w:r>
      <w:r>
        <w:rPr>
          <w:i/>
          <w:spacing w:val="-13"/>
          <w:w w:val="105"/>
        </w:rPr>
        <w:t xml:space="preserve"> </w:t>
      </w:r>
      <w:r>
        <w:rPr>
          <w:i/>
          <w:w w:val="105"/>
        </w:rPr>
        <w:t>lives</w:t>
      </w:r>
      <w:r>
        <w:rPr>
          <w:i/>
          <w:spacing w:val="-13"/>
          <w:w w:val="105"/>
        </w:rPr>
        <w:t xml:space="preserve"> </w:t>
      </w:r>
      <w:r>
        <w:rPr>
          <w:i/>
          <w:w w:val="105"/>
        </w:rPr>
        <w:t>are</w:t>
      </w:r>
      <w:r>
        <w:rPr>
          <w:i/>
          <w:spacing w:val="-14"/>
          <w:w w:val="105"/>
        </w:rPr>
        <w:t xml:space="preserve"> </w:t>
      </w:r>
      <w:r>
        <w:rPr>
          <w:i/>
          <w:w w:val="105"/>
        </w:rPr>
        <w:t>challenging</w:t>
      </w:r>
      <w:r>
        <w:rPr>
          <w:i/>
          <w:spacing w:val="-13"/>
          <w:w w:val="105"/>
        </w:rPr>
        <w:t xml:space="preserve"> </w:t>
      </w:r>
      <w:r>
        <w:rPr>
          <w:i/>
          <w:w w:val="105"/>
        </w:rPr>
        <w:t>and</w:t>
      </w:r>
      <w:r>
        <w:rPr>
          <w:i/>
          <w:spacing w:val="-13"/>
          <w:w w:val="105"/>
        </w:rPr>
        <w:t xml:space="preserve"> </w:t>
      </w:r>
      <w:r>
        <w:rPr>
          <w:i/>
          <w:w w:val="105"/>
        </w:rPr>
        <w:t>teach</w:t>
      </w:r>
      <w:r>
        <w:rPr>
          <w:i/>
          <w:spacing w:val="-14"/>
          <w:w w:val="105"/>
        </w:rPr>
        <w:t xml:space="preserve"> </w:t>
      </w:r>
      <w:r>
        <w:rPr>
          <w:i/>
          <w:w w:val="105"/>
        </w:rPr>
        <w:t>them</w:t>
      </w:r>
      <w:r>
        <w:rPr>
          <w:i/>
          <w:spacing w:val="-13"/>
          <w:w w:val="105"/>
        </w:rPr>
        <w:t xml:space="preserve"> </w:t>
      </w:r>
      <w:r>
        <w:rPr>
          <w:i/>
          <w:w w:val="105"/>
        </w:rPr>
        <w:t>that</w:t>
      </w:r>
      <w:r>
        <w:rPr>
          <w:i/>
          <w:spacing w:val="-13"/>
          <w:w w:val="105"/>
        </w:rPr>
        <w:t xml:space="preserve"> </w:t>
      </w:r>
      <w:r>
        <w:rPr>
          <w:i/>
          <w:w w:val="105"/>
        </w:rPr>
        <w:t>there</w:t>
      </w:r>
      <w:r>
        <w:rPr>
          <w:i/>
          <w:spacing w:val="-13"/>
          <w:w w:val="105"/>
        </w:rPr>
        <w:t xml:space="preserve"> </w:t>
      </w:r>
      <w:r>
        <w:rPr>
          <w:i/>
          <w:spacing w:val="-6"/>
          <w:w w:val="105"/>
        </w:rPr>
        <w:t xml:space="preserve">are </w:t>
      </w:r>
      <w:r>
        <w:rPr>
          <w:i/>
          <w:w w:val="105"/>
        </w:rPr>
        <w:t>people in school who will listen if they are experiencing changes that make them frightened or uncomfortable.</w:t>
      </w:r>
    </w:p>
    <w:p w:rsidR="00D00AAF" w:rsidRDefault="00DD275D">
      <w:pPr>
        <w:pStyle w:val="ListParagraph"/>
        <w:numPr>
          <w:ilvl w:val="1"/>
          <w:numId w:val="2"/>
        </w:numPr>
        <w:tabs>
          <w:tab w:val="left" w:pos="500"/>
        </w:tabs>
        <w:ind w:right="122"/>
        <w:jc w:val="both"/>
        <w:rPr>
          <w:i/>
        </w:rPr>
      </w:pPr>
      <w:r>
        <w:rPr>
          <w:i/>
          <w:w w:val="105"/>
        </w:rPr>
        <w:t xml:space="preserve">We will foster an atmosphere in school which celebrates the work of the </w:t>
      </w:r>
      <w:r>
        <w:rPr>
          <w:i/>
          <w:spacing w:val="-4"/>
          <w:w w:val="105"/>
        </w:rPr>
        <w:t xml:space="preserve">Trinity </w:t>
      </w:r>
      <w:r>
        <w:rPr>
          <w:i/>
          <w:w w:val="105"/>
        </w:rPr>
        <w:t>through the life of</w:t>
      </w:r>
      <w:r>
        <w:rPr>
          <w:i/>
          <w:spacing w:val="-31"/>
          <w:w w:val="105"/>
        </w:rPr>
        <w:t xml:space="preserve"> </w:t>
      </w:r>
      <w:r>
        <w:rPr>
          <w:i/>
          <w:w w:val="105"/>
        </w:rPr>
        <w:t>the school and its relationship with the</w:t>
      </w:r>
      <w:r>
        <w:rPr>
          <w:i/>
          <w:spacing w:val="-15"/>
          <w:w w:val="105"/>
        </w:rPr>
        <w:t xml:space="preserve"> </w:t>
      </w:r>
      <w:r>
        <w:rPr>
          <w:i/>
          <w:w w:val="105"/>
        </w:rPr>
        <w:t>Church.</w:t>
      </w:r>
    </w:p>
    <w:p w:rsidR="00D00AAF" w:rsidRDefault="00DD275D">
      <w:pPr>
        <w:pStyle w:val="ListParagraph"/>
        <w:numPr>
          <w:ilvl w:val="1"/>
          <w:numId w:val="2"/>
        </w:numPr>
        <w:tabs>
          <w:tab w:val="left" w:pos="500"/>
        </w:tabs>
        <w:ind w:right="122"/>
        <w:jc w:val="both"/>
        <w:rPr>
          <w:i/>
        </w:rPr>
      </w:pPr>
      <w:r>
        <w:rPr>
          <w:i/>
        </w:rPr>
        <w:t xml:space="preserve">We will teach children about the beauty of the Church’s teaching about love and God’s love for </w:t>
      </w:r>
      <w:r>
        <w:rPr>
          <w:i/>
          <w:spacing w:val="-4"/>
        </w:rPr>
        <w:t xml:space="preserve">them </w:t>
      </w:r>
      <w:r>
        <w:rPr>
          <w:i/>
        </w:rPr>
        <w:t>which is shared in the</w:t>
      </w:r>
      <w:r>
        <w:rPr>
          <w:i/>
          <w:spacing w:val="5"/>
        </w:rPr>
        <w:t xml:space="preserve"> </w:t>
      </w:r>
      <w:r>
        <w:rPr>
          <w:i/>
        </w:rPr>
        <w:t>Sacraments.</w:t>
      </w:r>
    </w:p>
    <w:p w:rsidR="00D00AAF" w:rsidRDefault="00DD275D">
      <w:pPr>
        <w:pStyle w:val="ListParagraph"/>
        <w:numPr>
          <w:ilvl w:val="1"/>
          <w:numId w:val="2"/>
        </w:numPr>
        <w:tabs>
          <w:tab w:val="left" w:pos="500"/>
        </w:tabs>
        <w:ind w:right="122"/>
        <w:jc w:val="both"/>
        <w:rPr>
          <w:i/>
        </w:rPr>
      </w:pPr>
      <w:r>
        <w:rPr>
          <w:i/>
        </w:rPr>
        <w:t>We will sensitively share the Church’s teaching about the importance of marriage and family life as a way to live in loving relationships with others and with</w:t>
      </w:r>
      <w:r>
        <w:rPr>
          <w:i/>
          <w:spacing w:val="26"/>
        </w:rPr>
        <w:t xml:space="preserve"> </w:t>
      </w:r>
      <w:r>
        <w:rPr>
          <w:i/>
        </w:rPr>
        <w:t>God.</w:t>
      </w:r>
    </w:p>
    <w:p w:rsidR="00D00AAF" w:rsidRDefault="00DD275D">
      <w:pPr>
        <w:pStyle w:val="ListParagraph"/>
        <w:numPr>
          <w:ilvl w:val="1"/>
          <w:numId w:val="2"/>
        </w:numPr>
        <w:tabs>
          <w:tab w:val="left" w:pos="500"/>
        </w:tabs>
        <w:ind w:right="122"/>
        <w:jc w:val="both"/>
        <w:rPr>
          <w:i/>
        </w:rPr>
      </w:pPr>
      <w:r>
        <w:rPr>
          <w:i/>
          <w:w w:val="105"/>
        </w:rPr>
        <w:t>We will encourage children to understand diﬀerence and be mindful of people who are vulnerable to discrimination because of their personal or cultural</w:t>
      </w:r>
      <w:r>
        <w:rPr>
          <w:i/>
          <w:spacing w:val="-28"/>
          <w:w w:val="105"/>
        </w:rPr>
        <w:t xml:space="preserve"> </w:t>
      </w:r>
      <w:r>
        <w:rPr>
          <w:i/>
          <w:w w:val="105"/>
        </w:rPr>
        <w:t>characteristics</w:t>
      </w:r>
      <w:r>
        <w:rPr>
          <w:i/>
          <w:color w:val="AE1916"/>
          <w:w w:val="105"/>
        </w:rPr>
        <w:t>.</w:t>
      </w:r>
    </w:p>
    <w:p w:rsidR="00D00AAF" w:rsidRDefault="00D00AAF">
      <w:pPr>
        <w:pStyle w:val="ListParagraph"/>
        <w:numPr>
          <w:ilvl w:val="1"/>
          <w:numId w:val="2"/>
        </w:numPr>
        <w:tabs>
          <w:tab w:val="left" w:pos="500"/>
        </w:tabs>
        <w:ind w:right="122"/>
        <w:jc w:val="both"/>
        <w:rPr>
          <w:i/>
        </w:rPr>
      </w:pPr>
    </w:p>
    <w:p w:rsidR="00D00AAF" w:rsidRDefault="00DD275D">
      <w:pPr>
        <w:tabs>
          <w:tab w:val="left" w:pos="488"/>
        </w:tabs>
        <w:rPr>
          <w:b/>
          <w:w w:val="105"/>
        </w:rPr>
      </w:pPr>
      <w:bookmarkStart w:id="9" w:name="8._Inclusion"/>
      <w:bookmarkEnd w:id="9"/>
      <w:r>
        <w:rPr>
          <w:b/>
          <w:w w:val="105"/>
        </w:rPr>
        <w:t>Inclusion</w:t>
      </w:r>
    </w:p>
    <w:p w:rsidR="00D00AAF" w:rsidRDefault="00D00AAF">
      <w:pPr>
        <w:tabs>
          <w:tab w:val="left" w:pos="488"/>
        </w:tabs>
        <w:rPr>
          <w:b/>
        </w:rPr>
      </w:pPr>
    </w:p>
    <w:p w:rsidR="00D00AAF" w:rsidRDefault="00DD275D">
      <w:pPr>
        <w:pStyle w:val="BodyText"/>
        <w:ind w:right="125"/>
        <w:jc w:val="both"/>
        <w:rPr>
          <w:sz w:val="22"/>
          <w:szCs w:val="22"/>
        </w:rPr>
      </w:pPr>
      <w:r>
        <w:rPr>
          <w:w w:val="105"/>
          <w:sz w:val="22"/>
          <w:szCs w:val="22"/>
        </w:rPr>
        <w:t>At Holy Family School we identify that young people mature in diﬀerent ways. Our teaching about relationships and sexuality is respectful of each child’s starting point, their faith, culture and sexual orientation. Lessons are framed by this understanding and young people encouraged to respect diﬀerence and develop an approach of dialogue.</w:t>
      </w:r>
    </w:p>
    <w:p w:rsidR="00D00AAF" w:rsidRDefault="00D00AAF">
      <w:pPr>
        <w:pStyle w:val="BodyText"/>
        <w:ind w:left="0"/>
        <w:rPr>
          <w:sz w:val="22"/>
          <w:szCs w:val="22"/>
        </w:rPr>
      </w:pPr>
    </w:p>
    <w:p w:rsidR="00D00AAF" w:rsidRDefault="00DD275D">
      <w:pPr>
        <w:pStyle w:val="Heading1"/>
        <w:tabs>
          <w:tab w:val="left" w:pos="489"/>
        </w:tabs>
        <w:ind w:left="0"/>
        <w:rPr>
          <w:rFonts w:ascii="Arial" w:hAnsi="Arial" w:cs="Arial"/>
          <w:w w:val="105"/>
          <w:sz w:val="22"/>
          <w:szCs w:val="22"/>
        </w:rPr>
      </w:pPr>
      <w:bookmarkStart w:id="10" w:name="9._Equality"/>
      <w:bookmarkEnd w:id="10"/>
      <w:r>
        <w:rPr>
          <w:rFonts w:ascii="Arial" w:hAnsi="Arial" w:cs="Arial"/>
          <w:w w:val="105"/>
          <w:sz w:val="22"/>
          <w:szCs w:val="22"/>
        </w:rPr>
        <w:t>Equality</w:t>
      </w:r>
    </w:p>
    <w:p w:rsidR="00D00AAF" w:rsidRDefault="00D00AAF">
      <w:pPr>
        <w:pStyle w:val="Heading1"/>
        <w:tabs>
          <w:tab w:val="left" w:pos="489"/>
        </w:tabs>
        <w:ind w:left="0"/>
        <w:rPr>
          <w:rFonts w:ascii="Arial" w:hAnsi="Arial" w:cs="Arial"/>
          <w:sz w:val="22"/>
          <w:szCs w:val="22"/>
        </w:rPr>
      </w:pPr>
    </w:p>
    <w:p w:rsidR="00D00AAF" w:rsidRDefault="00DD275D">
      <w:pPr>
        <w:pStyle w:val="Default"/>
        <w:ind w:right="125"/>
        <w:jc w:val="both"/>
        <w:rPr>
          <w:sz w:val="22"/>
          <w:szCs w:val="22"/>
        </w:rPr>
      </w:pPr>
      <w:r>
        <w:rPr>
          <w:w w:val="105"/>
          <w:sz w:val="22"/>
          <w:szCs w:val="22"/>
        </w:rPr>
        <w:t xml:space="preserve">The governing body has wide obligations under the Equalities Act 2010 and will work to ensure that Holy Family School endeavours to do its best for all of the pupils, irrespective of ability (physical and mental), race, ethnicity, nationality, maternity, pregnancy, sex, gender identity or orientation or whether they are looked after children.  </w:t>
      </w:r>
      <w:r>
        <w:rPr>
          <w:sz w:val="22"/>
          <w:szCs w:val="22"/>
        </w:rPr>
        <w:t>Please refer to the school equality policy which can be found on the school website.</w:t>
      </w:r>
    </w:p>
    <w:p w:rsidR="00D00AAF" w:rsidRDefault="00D00AAF">
      <w:pPr>
        <w:pStyle w:val="Heading1"/>
        <w:tabs>
          <w:tab w:val="left" w:pos="666"/>
        </w:tabs>
        <w:ind w:left="0"/>
        <w:rPr>
          <w:rFonts w:ascii="Arial" w:hAnsi="Arial" w:cs="Arial"/>
          <w:w w:val="105"/>
          <w:sz w:val="22"/>
          <w:szCs w:val="22"/>
        </w:rPr>
      </w:pPr>
      <w:bookmarkStart w:id="11" w:name="10._Programme_of_study"/>
      <w:bookmarkEnd w:id="11"/>
    </w:p>
    <w:p w:rsidR="00D00AAF" w:rsidRDefault="00DD275D">
      <w:pPr>
        <w:pStyle w:val="Heading1"/>
        <w:tabs>
          <w:tab w:val="left" w:pos="666"/>
        </w:tabs>
        <w:ind w:left="0"/>
        <w:rPr>
          <w:rFonts w:ascii="Arial" w:hAnsi="Arial" w:cs="Arial"/>
          <w:w w:val="105"/>
          <w:sz w:val="22"/>
          <w:szCs w:val="22"/>
        </w:rPr>
      </w:pPr>
      <w:r>
        <w:rPr>
          <w:rFonts w:ascii="Arial" w:hAnsi="Arial" w:cs="Arial"/>
          <w:w w:val="105"/>
          <w:sz w:val="22"/>
          <w:szCs w:val="22"/>
        </w:rPr>
        <w:t>Programme of</w:t>
      </w:r>
      <w:r>
        <w:rPr>
          <w:rFonts w:ascii="Arial" w:hAnsi="Arial" w:cs="Arial"/>
          <w:spacing w:val="-39"/>
          <w:w w:val="105"/>
          <w:sz w:val="22"/>
          <w:szCs w:val="22"/>
        </w:rPr>
        <w:t xml:space="preserve"> </w:t>
      </w:r>
      <w:r>
        <w:rPr>
          <w:rFonts w:ascii="Arial" w:hAnsi="Arial" w:cs="Arial"/>
          <w:w w:val="105"/>
          <w:sz w:val="22"/>
          <w:szCs w:val="22"/>
        </w:rPr>
        <w:t>study</w:t>
      </w:r>
    </w:p>
    <w:p w:rsidR="00D00AAF" w:rsidRDefault="00D00AAF">
      <w:pPr>
        <w:pStyle w:val="Heading1"/>
        <w:tabs>
          <w:tab w:val="left" w:pos="666"/>
        </w:tabs>
        <w:ind w:left="0"/>
        <w:rPr>
          <w:rFonts w:ascii="Arial" w:hAnsi="Arial" w:cs="Arial"/>
          <w:sz w:val="22"/>
          <w:szCs w:val="22"/>
        </w:rPr>
      </w:pPr>
    </w:p>
    <w:p w:rsidR="00D00AAF" w:rsidRDefault="00DD275D">
      <w:pPr>
        <w:pStyle w:val="Default"/>
        <w:rPr>
          <w:sz w:val="22"/>
          <w:szCs w:val="22"/>
        </w:rPr>
      </w:pPr>
      <w:r>
        <w:rPr>
          <w:sz w:val="22"/>
          <w:szCs w:val="22"/>
        </w:rPr>
        <w:t xml:space="preserve">The Diocese of Lancaster has a programme of study for its family of schools. The programme ranges from ages 2-19 years and provides suggested areas of study and outcomes for the young people it serves. It is envisaged that this programme will be taught in discreet lessons, in cross curricular lessons, particularly R.E. and science and fundamentally embedded in the ethos of the school through assemblies, classroom discussions and the centring of all relationships in school on the person of Jesus Christ. The programme of study is based on the teachings of the Church and aims to help young people develop their sense of purpose and character. It should be taught as part of a broad and balanced curriculum and allow children to express alternative beliefs and viewpoints where they hold such views. The programme of study will be supported by published resources, recommended by the Diocese, as well as those created by the school. A list of recommended resources is available on the Education Service website. </w:t>
      </w:r>
    </w:p>
    <w:p w:rsidR="00D00AAF" w:rsidRDefault="00DD275D">
      <w:pPr>
        <w:jc w:val="both"/>
      </w:pPr>
      <w:r>
        <w:t>HRSE key learning statements are part of our whole school curriculum overview and have been identified by staff to ensure appropriate coverage and that they are age specific. A wide range of teaching strategies will be used when teaching HRSE, and clear ground rules for discussions will be established. Our curriculum overview is shared with parents at our curriculum meetings where opportunity for discussion is provided by all staff. A copy of which is available on our school website.</w:t>
      </w:r>
    </w:p>
    <w:p w:rsidR="00D00AAF" w:rsidRDefault="00D00AAF">
      <w:pPr>
        <w:jc w:val="both"/>
      </w:pPr>
    </w:p>
    <w:p w:rsidR="00D00AAF" w:rsidRDefault="00DD275D">
      <w:pPr>
        <w:pStyle w:val="Default"/>
        <w:rPr>
          <w:b/>
          <w:bCs/>
          <w:sz w:val="22"/>
          <w:szCs w:val="22"/>
        </w:rPr>
      </w:pPr>
      <w:r>
        <w:rPr>
          <w:b/>
          <w:bCs/>
          <w:sz w:val="22"/>
          <w:szCs w:val="22"/>
        </w:rPr>
        <w:t xml:space="preserve">Supporting resources: </w:t>
      </w:r>
    </w:p>
    <w:p w:rsidR="00D00AAF" w:rsidRDefault="00D00AAF">
      <w:pPr>
        <w:pStyle w:val="Default"/>
        <w:rPr>
          <w:sz w:val="22"/>
          <w:szCs w:val="22"/>
        </w:rPr>
      </w:pPr>
    </w:p>
    <w:p w:rsidR="00D00AAF" w:rsidRDefault="00DD275D">
      <w:pPr>
        <w:pStyle w:val="Default"/>
        <w:spacing w:after="33"/>
        <w:rPr>
          <w:sz w:val="22"/>
          <w:szCs w:val="22"/>
        </w:rPr>
      </w:pPr>
      <w:r>
        <w:rPr>
          <w:sz w:val="22"/>
          <w:szCs w:val="22"/>
        </w:rPr>
        <w:t xml:space="preserve"> This is my Body </w:t>
      </w:r>
    </w:p>
    <w:p w:rsidR="00D00AAF" w:rsidRDefault="00DD275D">
      <w:pPr>
        <w:pStyle w:val="Default"/>
        <w:spacing w:after="33"/>
        <w:rPr>
          <w:sz w:val="22"/>
          <w:szCs w:val="22"/>
        </w:rPr>
      </w:pPr>
      <w:r>
        <w:rPr>
          <w:sz w:val="22"/>
          <w:szCs w:val="22"/>
        </w:rPr>
        <w:t xml:space="preserve"> School Nurse Team </w:t>
      </w:r>
    </w:p>
    <w:p w:rsidR="00D00AAF" w:rsidRDefault="00DD275D">
      <w:pPr>
        <w:pStyle w:val="Default"/>
        <w:spacing w:after="33"/>
        <w:rPr>
          <w:sz w:val="22"/>
          <w:szCs w:val="22"/>
        </w:rPr>
      </w:pPr>
      <w:r>
        <w:rPr>
          <w:sz w:val="22"/>
          <w:szCs w:val="22"/>
        </w:rPr>
        <w:t xml:space="preserve"> We Believe </w:t>
      </w:r>
    </w:p>
    <w:p w:rsidR="00D00AAF" w:rsidRDefault="00DD275D">
      <w:pPr>
        <w:pStyle w:val="Default"/>
        <w:spacing w:after="33"/>
        <w:rPr>
          <w:sz w:val="22"/>
          <w:szCs w:val="22"/>
        </w:rPr>
      </w:pPr>
      <w:r>
        <w:rPr>
          <w:sz w:val="22"/>
          <w:szCs w:val="22"/>
        </w:rPr>
        <w:t xml:space="preserve"> The Way the Truth the Life </w:t>
      </w:r>
    </w:p>
    <w:p w:rsidR="00D00AAF" w:rsidRDefault="00DD275D">
      <w:pPr>
        <w:pStyle w:val="Default"/>
        <w:spacing w:after="33"/>
        <w:rPr>
          <w:sz w:val="22"/>
          <w:szCs w:val="22"/>
        </w:rPr>
      </w:pPr>
      <w:r>
        <w:rPr>
          <w:sz w:val="22"/>
          <w:szCs w:val="22"/>
        </w:rPr>
        <w:t xml:space="preserve"> Come and See </w:t>
      </w:r>
    </w:p>
    <w:p w:rsidR="00D00AAF" w:rsidRDefault="00DD275D">
      <w:pPr>
        <w:pStyle w:val="Default"/>
        <w:spacing w:after="33"/>
        <w:rPr>
          <w:sz w:val="22"/>
          <w:szCs w:val="22"/>
        </w:rPr>
      </w:pPr>
      <w:r>
        <w:rPr>
          <w:sz w:val="22"/>
          <w:szCs w:val="22"/>
        </w:rPr>
        <w:t xml:space="preserve"> Caritas in Action </w:t>
      </w:r>
    </w:p>
    <w:p w:rsidR="00D00AAF" w:rsidRDefault="00DD275D">
      <w:pPr>
        <w:pStyle w:val="Default"/>
        <w:rPr>
          <w:sz w:val="22"/>
          <w:szCs w:val="22"/>
        </w:rPr>
      </w:pPr>
      <w:r>
        <w:rPr>
          <w:sz w:val="22"/>
          <w:szCs w:val="22"/>
        </w:rPr>
        <w:t xml:space="preserve"> Staff expertise </w:t>
      </w:r>
    </w:p>
    <w:p w:rsidR="00D00AAF" w:rsidRDefault="00D00AAF">
      <w:pPr>
        <w:pStyle w:val="Default"/>
        <w:rPr>
          <w:sz w:val="22"/>
          <w:szCs w:val="22"/>
        </w:rPr>
      </w:pPr>
    </w:p>
    <w:p w:rsidR="00D00AAF" w:rsidRDefault="00DD275D">
      <w:pPr>
        <w:jc w:val="both"/>
      </w:pPr>
      <w:r>
        <w:t xml:space="preserve">In line with our anti bullying and behaviour policy children have the opportunity to have a voice to share </w:t>
      </w:r>
      <w:r>
        <w:lastRenderedPageBreak/>
        <w:t>with staff or in our ‘School Worry Box’ where concerns can be monitored and therefore appropriate support provided. Progress in understanding will be monitored through our pupil questionnaire as well as lesson observations, monitoring and through parental meetings.</w:t>
      </w:r>
    </w:p>
    <w:p w:rsidR="00D00AAF" w:rsidRDefault="00D00AAF">
      <w:pPr>
        <w:jc w:val="both"/>
      </w:pPr>
    </w:p>
    <w:p w:rsidR="00D00AAF" w:rsidRDefault="00DD275D">
      <w:pPr>
        <w:pStyle w:val="Heading1"/>
        <w:tabs>
          <w:tab w:val="left" w:pos="638"/>
        </w:tabs>
        <w:ind w:left="0"/>
        <w:rPr>
          <w:rFonts w:ascii="Arial" w:hAnsi="Arial" w:cs="Arial"/>
          <w:sz w:val="22"/>
          <w:szCs w:val="22"/>
        </w:rPr>
      </w:pPr>
      <w:bookmarkStart w:id="12" w:name="11._Parents"/>
      <w:bookmarkEnd w:id="12"/>
      <w:r>
        <w:rPr>
          <w:rFonts w:ascii="Arial" w:hAnsi="Arial" w:cs="Arial"/>
          <w:sz w:val="22"/>
          <w:szCs w:val="22"/>
        </w:rPr>
        <w:t>Parents</w:t>
      </w:r>
    </w:p>
    <w:p w:rsidR="00D00AAF" w:rsidRDefault="00D00AAF">
      <w:pPr>
        <w:pStyle w:val="Heading1"/>
        <w:tabs>
          <w:tab w:val="left" w:pos="638"/>
        </w:tabs>
        <w:ind w:left="0"/>
        <w:rPr>
          <w:rFonts w:ascii="Arial" w:hAnsi="Arial" w:cs="Arial"/>
          <w:sz w:val="22"/>
          <w:szCs w:val="22"/>
        </w:rPr>
      </w:pPr>
    </w:p>
    <w:p w:rsidR="00D00AAF" w:rsidRDefault="00DD275D">
      <w:pPr>
        <w:pStyle w:val="Default"/>
        <w:rPr>
          <w:color w:val="auto"/>
          <w:sz w:val="22"/>
          <w:szCs w:val="22"/>
        </w:rPr>
      </w:pPr>
      <w:r>
        <w:rPr>
          <w:sz w:val="22"/>
          <w:szCs w:val="22"/>
        </w:rPr>
        <w:t xml:space="preserve">The Church recognises parents as the first educators of their children. The school should support parents in this task. The role of the school should be that of assisting and completing the work of parents, furnishing children and adolescents with an evaluation of “sexuality as value and task of the whole person, created male and female in the image of God”. (Educational Guidance in Human Love (1983) Sacred Congregation for Catholic Education n69) Children’s first experience of relationships and love are in the home. At our school we seek to work with parents and support them as their children grow and begin to develop their own character as well as experiencing changes in their physical appearance. Parents have been consulted about this policy before it was ratified by the governing body. At Holy Family parents are informed of their right to withdraw their children from HRSE lessons through a letter in a sealed envelope, however, they are not able to withdraw their children from statutory science lessons. If parents wish to withdraw their child(ren) they must contact the head teacher no later than the </w:t>
      </w:r>
      <w:r>
        <w:rPr>
          <w:color w:val="auto"/>
          <w:sz w:val="22"/>
          <w:szCs w:val="22"/>
        </w:rPr>
        <w:t xml:space="preserve">start of the school day when the lesson will take place. For more information on the resources used please see the information above. </w:t>
      </w:r>
    </w:p>
    <w:p w:rsidR="00D00AAF" w:rsidRDefault="00D00AAF">
      <w:pPr>
        <w:pStyle w:val="Default"/>
        <w:rPr>
          <w:color w:val="auto"/>
          <w:sz w:val="22"/>
          <w:szCs w:val="22"/>
        </w:rPr>
      </w:pPr>
    </w:p>
    <w:p w:rsidR="00D00AAF" w:rsidRDefault="00DD275D">
      <w:pPr>
        <w:pStyle w:val="Default"/>
        <w:rPr>
          <w:color w:val="auto"/>
          <w:sz w:val="22"/>
          <w:szCs w:val="22"/>
        </w:rPr>
      </w:pPr>
      <w:r>
        <w:rPr>
          <w:color w:val="auto"/>
          <w:sz w:val="22"/>
          <w:szCs w:val="22"/>
        </w:rPr>
        <w:t xml:space="preserve">Information about HRSE is contained in the school prospectus and the majority of the programme of study is developed through the ethos of the school. However, at times, areas of particular sensitivity, such as puberty, will benefit from additional parental support and at such times, letters will sent home and parents may be invited into school to discuss the content of HRSE lessons. </w:t>
      </w:r>
    </w:p>
    <w:p w:rsidR="00D00AAF" w:rsidRDefault="00D00AAF">
      <w:pPr>
        <w:pStyle w:val="Default"/>
        <w:rPr>
          <w:color w:val="auto"/>
          <w:sz w:val="22"/>
          <w:szCs w:val="22"/>
        </w:rPr>
      </w:pPr>
    </w:p>
    <w:p w:rsidR="00D00AAF" w:rsidRDefault="00DD275D">
      <w:pPr>
        <w:pStyle w:val="Default"/>
        <w:rPr>
          <w:b/>
          <w:bCs/>
          <w:color w:val="auto"/>
          <w:sz w:val="22"/>
          <w:szCs w:val="22"/>
        </w:rPr>
      </w:pPr>
      <w:r>
        <w:rPr>
          <w:b/>
          <w:bCs/>
          <w:color w:val="auto"/>
          <w:sz w:val="22"/>
          <w:szCs w:val="22"/>
        </w:rPr>
        <w:t xml:space="preserve">Teaching HRSE </w:t>
      </w:r>
    </w:p>
    <w:p w:rsidR="00D00AAF" w:rsidRDefault="00D00AAF">
      <w:pPr>
        <w:pStyle w:val="Default"/>
        <w:rPr>
          <w:b/>
          <w:bCs/>
          <w:color w:val="auto"/>
          <w:sz w:val="22"/>
          <w:szCs w:val="22"/>
        </w:rPr>
      </w:pPr>
    </w:p>
    <w:p w:rsidR="00D00AAF" w:rsidRDefault="00DD275D">
      <w:r>
        <w:t xml:space="preserve">Our Chair of Governors in conjunction with the head teacher </w:t>
      </w:r>
      <w:bookmarkStart w:id="13" w:name="12._Teaching_and_Assessing_HRSE"/>
      <w:bookmarkEnd w:id="13"/>
      <w:r>
        <w:t xml:space="preserve">is </w:t>
      </w:r>
      <w:r>
        <w:rPr>
          <w:w w:val="105"/>
        </w:rPr>
        <w:t>responsible for leadership, co-ordination and monitoring of the programme. Class teachers will be responsible for teaching HRSE and in Year Six support will be given from the School Nurse.</w:t>
      </w:r>
    </w:p>
    <w:p w:rsidR="00D00AAF" w:rsidRDefault="00DD275D">
      <w:pPr>
        <w:ind w:right="125"/>
        <w:jc w:val="both"/>
      </w:pPr>
      <w:r>
        <w:t xml:space="preserve">All staﬀ are involved in fostering attitudes, living Gospel virtues and shaping behaviour base on a Christian understanding of how to lead a good life. Staﬀ are called to be role models of the school’s ethos in their relationships with other staﬀ members, their conduct towards parents and their care for the children in </w:t>
      </w:r>
      <w:r>
        <w:rPr>
          <w:spacing w:val="-5"/>
        </w:rPr>
        <w:t xml:space="preserve">the </w:t>
      </w:r>
      <w:r>
        <w:t>school. Staﬀ who are not Catholic themselves must conduct their behaviour in school in accordance with   the vision and mission of the</w:t>
      </w:r>
      <w:r>
        <w:rPr>
          <w:spacing w:val="10"/>
        </w:rPr>
        <w:t xml:space="preserve"> </w:t>
      </w:r>
      <w:r>
        <w:t>school.</w:t>
      </w:r>
    </w:p>
    <w:p w:rsidR="00D00AAF" w:rsidRDefault="00D00AAF">
      <w:pPr>
        <w:pStyle w:val="BodyText"/>
        <w:ind w:left="0" w:right="108"/>
        <w:rPr>
          <w:w w:val="105"/>
          <w:sz w:val="22"/>
          <w:szCs w:val="22"/>
        </w:rPr>
      </w:pPr>
    </w:p>
    <w:p w:rsidR="00D00AAF" w:rsidRDefault="00DD275D">
      <w:pPr>
        <w:pStyle w:val="BodyText"/>
        <w:ind w:left="0" w:right="108"/>
        <w:rPr>
          <w:sz w:val="22"/>
          <w:szCs w:val="22"/>
        </w:rPr>
      </w:pPr>
      <w:r>
        <w:rPr>
          <w:w w:val="105"/>
          <w:sz w:val="22"/>
          <w:szCs w:val="22"/>
        </w:rPr>
        <w:t xml:space="preserve">Teaching and learning about human relationships will be part of the life of the school. However, the programme of study will be taught through cross curricular dimensions where appropriate, such as R.E., science, PSHE, art and computing. </w:t>
      </w:r>
    </w:p>
    <w:p w:rsidR="00D00AAF" w:rsidRDefault="00DD275D">
      <w:pPr>
        <w:pStyle w:val="BodyText"/>
        <w:ind w:left="0" w:right="125"/>
        <w:jc w:val="both"/>
        <w:rPr>
          <w:sz w:val="22"/>
          <w:szCs w:val="22"/>
        </w:rPr>
      </w:pPr>
      <w:r>
        <w:rPr>
          <w:w w:val="105"/>
          <w:sz w:val="22"/>
          <w:szCs w:val="22"/>
        </w:rPr>
        <w:t>Sometimes, the children’s learning will be best supported by using other agencies, such as the school nurse, or other visitors to school. Such visitors will be guided to read the protocol for visitors at Holy Family and agree to follow the its instruction.</w:t>
      </w:r>
    </w:p>
    <w:p w:rsidR="00D00AAF" w:rsidRDefault="00DD275D">
      <w:pPr>
        <w:pStyle w:val="BodyText"/>
        <w:ind w:left="0" w:right="125"/>
        <w:jc w:val="both"/>
        <w:rPr>
          <w:sz w:val="22"/>
          <w:szCs w:val="22"/>
        </w:rPr>
      </w:pPr>
      <w:r>
        <w:rPr>
          <w:w w:val="105"/>
          <w:sz w:val="22"/>
          <w:szCs w:val="22"/>
        </w:rPr>
        <w:t>There are elements of the statutory framework that are not covered in the Diocese of Lancaster’s HRSE programme.</w:t>
      </w:r>
      <w:r>
        <w:rPr>
          <w:spacing w:val="-8"/>
          <w:w w:val="105"/>
          <w:sz w:val="22"/>
          <w:szCs w:val="22"/>
        </w:rPr>
        <w:t xml:space="preserve"> </w:t>
      </w:r>
      <w:r>
        <w:rPr>
          <w:w w:val="105"/>
          <w:sz w:val="22"/>
          <w:szCs w:val="22"/>
        </w:rPr>
        <w:t>These</w:t>
      </w:r>
      <w:r>
        <w:rPr>
          <w:spacing w:val="-8"/>
          <w:w w:val="105"/>
          <w:sz w:val="22"/>
          <w:szCs w:val="22"/>
        </w:rPr>
        <w:t xml:space="preserve"> </w:t>
      </w:r>
      <w:r>
        <w:rPr>
          <w:w w:val="105"/>
          <w:sz w:val="22"/>
          <w:szCs w:val="22"/>
        </w:rPr>
        <w:t>elements</w:t>
      </w:r>
      <w:r>
        <w:rPr>
          <w:spacing w:val="-8"/>
          <w:w w:val="105"/>
          <w:sz w:val="22"/>
          <w:szCs w:val="22"/>
        </w:rPr>
        <w:t xml:space="preserve"> </w:t>
      </w:r>
      <w:r>
        <w:rPr>
          <w:w w:val="105"/>
          <w:sz w:val="22"/>
          <w:szCs w:val="22"/>
        </w:rPr>
        <w:t>are</w:t>
      </w:r>
      <w:r>
        <w:rPr>
          <w:spacing w:val="-8"/>
          <w:w w:val="105"/>
          <w:sz w:val="22"/>
          <w:szCs w:val="22"/>
        </w:rPr>
        <w:t xml:space="preserve"> </w:t>
      </w:r>
      <w:r>
        <w:rPr>
          <w:w w:val="105"/>
          <w:sz w:val="22"/>
          <w:szCs w:val="22"/>
        </w:rPr>
        <w:t>listed</w:t>
      </w:r>
      <w:r>
        <w:rPr>
          <w:spacing w:val="-8"/>
          <w:w w:val="105"/>
          <w:sz w:val="22"/>
          <w:szCs w:val="22"/>
        </w:rPr>
        <w:t xml:space="preserve"> </w:t>
      </w:r>
      <w:r>
        <w:rPr>
          <w:w w:val="105"/>
          <w:sz w:val="22"/>
          <w:szCs w:val="22"/>
        </w:rPr>
        <w:t>at</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end</w:t>
      </w:r>
      <w:r>
        <w:rPr>
          <w:spacing w:val="-7"/>
          <w:w w:val="105"/>
          <w:sz w:val="22"/>
          <w:szCs w:val="22"/>
        </w:rPr>
        <w:t xml:space="preserve"> </w:t>
      </w:r>
      <w:r>
        <w:rPr>
          <w:w w:val="105"/>
          <w:sz w:val="22"/>
          <w:szCs w:val="22"/>
        </w:rPr>
        <w:t>of</w:t>
      </w:r>
      <w:r>
        <w:rPr>
          <w:spacing w:val="-8"/>
          <w:w w:val="105"/>
          <w:sz w:val="22"/>
          <w:szCs w:val="22"/>
        </w:rPr>
        <w:t xml:space="preserve"> </w:t>
      </w:r>
      <w:r>
        <w:rPr>
          <w:w w:val="105"/>
          <w:sz w:val="22"/>
          <w:szCs w:val="22"/>
        </w:rPr>
        <w:t>the</w:t>
      </w:r>
      <w:r>
        <w:rPr>
          <w:spacing w:val="-8"/>
          <w:w w:val="105"/>
          <w:sz w:val="22"/>
          <w:szCs w:val="22"/>
        </w:rPr>
        <w:t xml:space="preserve"> </w:t>
      </w:r>
      <w:r>
        <w:rPr>
          <w:w w:val="105"/>
          <w:sz w:val="22"/>
          <w:szCs w:val="22"/>
        </w:rPr>
        <w:t>2020</w:t>
      </w:r>
      <w:r>
        <w:rPr>
          <w:spacing w:val="-8"/>
          <w:w w:val="105"/>
          <w:sz w:val="22"/>
          <w:szCs w:val="22"/>
        </w:rPr>
        <w:t xml:space="preserve"> </w:t>
      </w:r>
      <w:r>
        <w:rPr>
          <w:w w:val="105"/>
          <w:sz w:val="22"/>
          <w:szCs w:val="22"/>
        </w:rPr>
        <w:t>programme</w:t>
      </w:r>
      <w:r>
        <w:rPr>
          <w:spacing w:val="-8"/>
          <w:w w:val="105"/>
          <w:sz w:val="22"/>
          <w:szCs w:val="22"/>
        </w:rPr>
        <w:t xml:space="preserve"> </w:t>
      </w:r>
      <w:r>
        <w:rPr>
          <w:w w:val="105"/>
          <w:sz w:val="22"/>
          <w:szCs w:val="22"/>
        </w:rPr>
        <w:t>of</w:t>
      </w:r>
      <w:r>
        <w:rPr>
          <w:spacing w:val="-8"/>
          <w:w w:val="105"/>
          <w:sz w:val="22"/>
          <w:szCs w:val="22"/>
        </w:rPr>
        <w:t xml:space="preserve"> </w:t>
      </w:r>
      <w:r>
        <w:rPr>
          <w:w w:val="105"/>
          <w:sz w:val="22"/>
          <w:szCs w:val="22"/>
        </w:rPr>
        <w:t>study.</w:t>
      </w:r>
      <w:r>
        <w:rPr>
          <w:spacing w:val="-8"/>
          <w:w w:val="105"/>
          <w:sz w:val="22"/>
          <w:szCs w:val="22"/>
        </w:rPr>
        <w:t xml:space="preserve"> </w:t>
      </w:r>
    </w:p>
    <w:p w:rsidR="00D00AAF" w:rsidRDefault="00D00AAF">
      <w:pPr>
        <w:pStyle w:val="BodyText"/>
        <w:ind w:left="0"/>
        <w:rPr>
          <w:sz w:val="22"/>
          <w:szCs w:val="22"/>
        </w:rPr>
      </w:pPr>
    </w:p>
    <w:p w:rsidR="00D00AAF" w:rsidRDefault="00DD275D">
      <w:pPr>
        <w:pStyle w:val="BodyText"/>
        <w:ind w:left="0" w:right="125"/>
        <w:jc w:val="both"/>
        <w:rPr>
          <w:sz w:val="22"/>
          <w:szCs w:val="22"/>
        </w:rPr>
      </w:pPr>
      <w:r>
        <w:rPr>
          <w:sz w:val="22"/>
          <w:szCs w:val="22"/>
        </w:rPr>
        <w:t>Assessment forms part of the statutory framework. The HRSE programme includes a  self  audit  for  schools.</w:t>
      </w:r>
      <w:r>
        <w:rPr>
          <w:color w:val="AE1916"/>
          <w:sz w:val="22"/>
          <w:szCs w:val="22"/>
        </w:rPr>
        <w:t xml:space="preserve"> </w:t>
      </w:r>
      <w:r>
        <w:rPr>
          <w:spacing w:val="-4"/>
          <w:sz w:val="22"/>
          <w:szCs w:val="22"/>
        </w:rPr>
        <w:t xml:space="preserve">Each </w:t>
      </w:r>
      <w:r>
        <w:rPr>
          <w:sz w:val="22"/>
          <w:szCs w:val="22"/>
        </w:rPr>
        <w:t xml:space="preserve">year at Holy Family we use the Diocesan self -audit to monitor all aspects of HRSE. Governors use  the CES RSE audit tools to monitor their knowledge and understanding of this area. The HRSE framework and the elements of the statutory framework not covered by HRSE are monitored and assessed </w:t>
      </w:r>
      <w:r>
        <w:rPr>
          <w:spacing w:val="-3"/>
          <w:sz w:val="22"/>
          <w:szCs w:val="22"/>
        </w:rPr>
        <w:t xml:space="preserve">through </w:t>
      </w:r>
      <w:r>
        <w:rPr>
          <w:sz w:val="22"/>
          <w:szCs w:val="22"/>
        </w:rPr>
        <w:t xml:space="preserve">whole school planning, written pieces of work, teacher’s notes on discussions and targeted </w:t>
      </w:r>
      <w:r>
        <w:rPr>
          <w:spacing w:val="-3"/>
          <w:sz w:val="22"/>
          <w:szCs w:val="22"/>
        </w:rPr>
        <w:t xml:space="preserve">lesson </w:t>
      </w:r>
      <w:r>
        <w:rPr>
          <w:sz w:val="22"/>
          <w:szCs w:val="22"/>
        </w:rPr>
        <w:t xml:space="preserve">evaluations. On occasion, the school uses questionnaires to evaluate students sense of well-being and  may use written or practical assessments where appropriate, for example, to evaluate understanding of  basic first aid. </w:t>
      </w:r>
    </w:p>
    <w:p w:rsidR="00D00AAF" w:rsidRDefault="00D00AAF">
      <w:pPr>
        <w:pStyle w:val="BodyText"/>
        <w:ind w:left="0"/>
        <w:rPr>
          <w:sz w:val="22"/>
          <w:szCs w:val="22"/>
        </w:rPr>
      </w:pPr>
      <w:bookmarkStart w:id="14" w:name="13._Dealing_with_difficult_questions"/>
      <w:bookmarkEnd w:id="14"/>
    </w:p>
    <w:p w:rsidR="00D00AAF" w:rsidRDefault="00D00AAF">
      <w:pPr>
        <w:pStyle w:val="BodyText"/>
        <w:ind w:left="0"/>
        <w:rPr>
          <w:sz w:val="22"/>
          <w:szCs w:val="22"/>
        </w:rPr>
      </w:pPr>
    </w:p>
    <w:p w:rsidR="00D00AAF" w:rsidRDefault="00D00AAF">
      <w:pPr>
        <w:pStyle w:val="BodyText"/>
        <w:ind w:left="0"/>
        <w:rPr>
          <w:sz w:val="22"/>
          <w:szCs w:val="22"/>
        </w:rPr>
      </w:pPr>
    </w:p>
    <w:p w:rsidR="00D00AAF" w:rsidRDefault="00D00AAF">
      <w:pPr>
        <w:pStyle w:val="BodyText"/>
        <w:ind w:left="0"/>
        <w:rPr>
          <w:sz w:val="22"/>
          <w:szCs w:val="22"/>
        </w:rPr>
      </w:pPr>
    </w:p>
    <w:p w:rsidR="00D00AAF" w:rsidRDefault="00D00AAF">
      <w:pPr>
        <w:pStyle w:val="BodyText"/>
        <w:ind w:left="0"/>
        <w:rPr>
          <w:sz w:val="22"/>
          <w:szCs w:val="22"/>
        </w:rPr>
      </w:pPr>
    </w:p>
    <w:p w:rsidR="00D00AAF" w:rsidRDefault="00DD275D">
      <w:pPr>
        <w:pStyle w:val="Heading1"/>
        <w:tabs>
          <w:tab w:val="left" w:pos="667"/>
        </w:tabs>
        <w:ind w:left="0" w:right="193"/>
        <w:rPr>
          <w:rFonts w:ascii="Arial" w:hAnsi="Arial" w:cs="Arial"/>
          <w:w w:val="105"/>
          <w:sz w:val="22"/>
          <w:szCs w:val="22"/>
        </w:rPr>
      </w:pPr>
      <w:bookmarkStart w:id="15" w:name="14._Supporting_children_and_young_people"/>
      <w:bookmarkEnd w:id="15"/>
      <w:r>
        <w:rPr>
          <w:rFonts w:ascii="Arial" w:hAnsi="Arial" w:cs="Arial"/>
          <w:w w:val="105"/>
          <w:sz w:val="22"/>
          <w:szCs w:val="22"/>
        </w:rPr>
        <w:lastRenderedPageBreak/>
        <w:t>Supporting</w:t>
      </w:r>
      <w:r>
        <w:rPr>
          <w:rFonts w:ascii="Arial" w:hAnsi="Arial" w:cs="Arial"/>
          <w:spacing w:val="-30"/>
          <w:w w:val="105"/>
          <w:sz w:val="22"/>
          <w:szCs w:val="22"/>
        </w:rPr>
        <w:t xml:space="preserve"> </w:t>
      </w:r>
      <w:r>
        <w:rPr>
          <w:rFonts w:ascii="Arial" w:hAnsi="Arial" w:cs="Arial"/>
          <w:w w:val="105"/>
          <w:sz w:val="22"/>
          <w:szCs w:val="22"/>
        </w:rPr>
        <w:t>children</w:t>
      </w:r>
      <w:r>
        <w:rPr>
          <w:rFonts w:ascii="Arial" w:hAnsi="Arial" w:cs="Arial"/>
          <w:spacing w:val="-30"/>
          <w:w w:val="105"/>
          <w:sz w:val="22"/>
          <w:szCs w:val="22"/>
        </w:rPr>
        <w:t xml:space="preserve"> </w:t>
      </w:r>
      <w:r>
        <w:rPr>
          <w:rFonts w:ascii="Arial" w:hAnsi="Arial" w:cs="Arial"/>
          <w:w w:val="105"/>
          <w:sz w:val="22"/>
          <w:szCs w:val="22"/>
        </w:rPr>
        <w:t>and</w:t>
      </w:r>
      <w:r>
        <w:rPr>
          <w:rFonts w:ascii="Arial" w:hAnsi="Arial" w:cs="Arial"/>
          <w:spacing w:val="-30"/>
          <w:w w:val="105"/>
          <w:sz w:val="22"/>
          <w:szCs w:val="22"/>
        </w:rPr>
        <w:t xml:space="preserve"> </w:t>
      </w:r>
      <w:r>
        <w:rPr>
          <w:rFonts w:ascii="Arial" w:hAnsi="Arial" w:cs="Arial"/>
          <w:w w:val="105"/>
          <w:sz w:val="22"/>
          <w:szCs w:val="22"/>
        </w:rPr>
        <w:t>young</w:t>
      </w:r>
      <w:r>
        <w:rPr>
          <w:rFonts w:ascii="Arial" w:hAnsi="Arial" w:cs="Arial"/>
          <w:spacing w:val="-31"/>
          <w:w w:val="105"/>
          <w:sz w:val="22"/>
          <w:szCs w:val="22"/>
        </w:rPr>
        <w:t xml:space="preserve"> </w:t>
      </w:r>
      <w:r>
        <w:rPr>
          <w:rFonts w:ascii="Arial" w:hAnsi="Arial" w:cs="Arial"/>
          <w:w w:val="105"/>
          <w:sz w:val="22"/>
          <w:szCs w:val="22"/>
        </w:rPr>
        <w:t>people</w:t>
      </w:r>
      <w:r>
        <w:rPr>
          <w:rFonts w:ascii="Arial" w:hAnsi="Arial" w:cs="Arial"/>
          <w:spacing w:val="-30"/>
          <w:w w:val="105"/>
          <w:sz w:val="22"/>
          <w:szCs w:val="22"/>
        </w:rPr>
        <w:t xml:space="preserve"> </w:t>
      </w:r>
      <w:r>
        <w:rPr>
          <w:rFonts w:ascii="Arial" w:hAnsi="Arial" w:cs="Arial"/>
          <w:w w:val="105"/>
          <w:sz w:val="22"/>
          <w:szCs w:val="22"/>
        </w:rPr>
        <w:t>deemed</w:t>
      </w:r>
      <w:r>
        <w:rPr>
          <w:rFonts w:ascii="Arial" w:hAnsi="Arial" w:cs="Arial"/>
          <w:spacing w:val="-30"/>
          <w:w w:val="105"/>
          <w:sz w:val="22"/>
          <w:szCs w:val="22"/>
        </w:rPr>
        <w:t xml:space="preserve"> </w:t>
      </w:r>
      <w:r>
        <w:rPr>
          <w:rFonts w:ascii="Arial" w:hAnsi="Arial" w:cs="Arial"/>
          <w:w w:val="105"/>
          <w:sz w:val="22"/>
          <w:szCs w:val="22"/>
        </w:rPr>
        <w:t>to</w:t>
      </w:r>
      <w:r>
        <w:rPr>
          <w:rFonts w:ascii="Arial" w:hAnsi="Arial" w:cs="Arial"/>
          <w:spacing w:val="-30"/>
          <w:w w:val="105"/>
          <w:sz w:val="22"/>
          <w:szCs w:val="22"/>
        </w:rPr>
        <w:t xml:space="preserve"> </w:t>
      </w:r>
      <w:r>
        <w:rPr>
          <w:rFonts w:ascii="Arial" w:hAnsi="Arial" w:cs="Arial"/>
          <w:w w:val="105"/>
          <w:sz w:val="22"/>
          <w:szCs w:val="22"/>
        </w:rPr>
        <w:t>be</w:t>
      </w:r>
      <w:r>
        <w:rPr>
          <w:rFonts w:ascii="Arial" w:hAnsi="Arial" w:cs="Arial"/>
          <w:spacing w:val="-30"/>
          <w:w w:val="105"/>
          <w:sz w:val="22"/>
          <w:szCs w:val="22"/>
        </w:rPr>
        <w:t xml:space="preserve"> </w:t>
      </w:r>
      <w:r>
        <w:rPr>
          <w:rFonts w:ascii="Arial" w:hAnsi="Arial" w:cs="Arial"/>
          <w:spacing w:val="-12"/>
          <w:w w:val="105"/>
          <w:sz w:val="22"/>
          <w:szCs w:val="22"/>
        </w:rPr>
        <w:t xml:space="preserve">at </w:t>
      </w:r>
      <w:r>
        <w:rPr>
          <w:rFonts w:ascii="Arial" w:hAnsi="Arial" w:cs="Arial"/>
          <w:w w:val="105"/>
          <w:sz w:val="22"/>
          <w:szCs w:val="22"/>
        </w:rPr>
        <w:t>risk.</w:t>
      </w:r>
    </w:p>
    <w:p w:rsidR="00D00AAF" w:rsidRDefault="00D00AAF">
      <w:pPr>
        <w:pStyle w:val="Heading1"/>
        <w:tabs>
          <w:tab w:val="left" w:pos="667"/>
        </w:tabs>
        <w:ind w:right="193"/>
        <w:rPr>
          <w:rFonts w:ascii="Arial" w:hAnsi="Arial" w:cs="Arial"/>
          <w:sz w:val="22"/>
          <w:szCs w:val="22"/>
        </w:rPr>
      </w:pPr>
    </w:p>
    <w:p w:rsidR="00D00AAF" w:rsidRDefault="00DD275D">
      <w:pPr>
        <w:pStyle w:val="BodyText"/>
        <w:ind w:left="0" w:right="125"/>
        <w:jc w:val="both"/>
        <w:rPr>
          <w:sz w:val="22"/>
          <w:szCs w:val="22"/>
        </w:rPr>
      </w:pPr>
      <w:r>
        <w:rPr>
          <w:w w:val="105"/>
          <w:sz w:val="22"/>
          <w:szCs w:val="22"/>
        </w:rPr>
        <w:t>Sensitive subjects in HRSE always need to be framed so that the young people who are participating know that there is pastoral support if any of the issues discussed make them feel the need to talk</w:t>
      </w:r>
      <w:r>
        <w:rPr>
          <w:spacing w:val="-25"/>
          <w:w w:val="105"/>
          <w:sz w:val="22"/>
          <w:szCs w:val="22"/>
        </w:rPr>
        <w:t xml:space="preserve"> </w:t>
      </w:r>
      <w:r>
        <w:rPr>
          <w:w w:val="105"/>
          <w:sz w:val="22"/>
          <w:szCs w:val="22"/>
        </w:rPr>
        <w:t>further or share confidential information. This should always be done within the safeguarding framework of the school and it is paramount that all staﬀ teaching HRSE have up to date safeguarding professional development.</w:t>
      </w:r>
    </w:p>
    <w:p w:rsidR="00D00AAF" w:rsidRDefault="00DD275D">
      <w:pPr>
        <w:pStyle w:val="BodyText"/>
        <w:ind w:left="0" w:right="125"/>
        <w:jc w:val="both"/>
        <w:rPr>
          <w:sz w:val="22"/>
          <w:szCs w:val="22"/>
        </w:rPr>
      </w:pPr>
      <w:r>
        <w:rPr>
          <w:w w:val="105"/>
          <w:sz w:val="22"/>
          <w:szCs w:val="22"/>
        </w:rPr>
        <w:t xml:space="preserve">Questions asked by students that are a cause for concern for the teacher, for example because of </w:t>
      </w:r>
      <w:r>
        <w:rPr>
          <w:spacing w:val="-3"/>
          <w:w w:val="105"/>
          <w:sz w:val="22"/>
          <w:szCs w:val="22"/>
        </w:rPr>
        <w:t xml:space="preserve">their </w:t>
      </w:r>
      <w:r>
        <w:rPr>
          <w:w w:val="105"/>
          <w:sz w:val="22"/>
          <w:szCs w:val="22"/>
        </w:rPr>
        <w:t>explicit</w:t>
      </w:r>
      <w:r>
        <w:rPr>
          <w:spacing w:val="-4"/>
          <w:w w:val="105"/>
          <w:sz w:val="22"/>
          <w:szCs w:val="22"/>
        </w:rPr>
        <w:t xml:space="preserve"> </w:t>
      </w:r>
      <w:r>
        <w:rPr>
          <w:w w:val="105"/>
          <w:sz w:val="22"/>
          <w:szCs w:val="22"/>
        </w:rPr>
        <w:t>or</w:t>
      </w:r>
      <w:r>
        <w:rPr>
          <w:spacing w:val="-4"/>
          <w:w w:val="105"/>
          <w:sz w:val="22"/>
          <w:szCs w:val="22"/>
        </w:rPr>
        <w:t xml:space="preserve"> </w:t>
      </w:r>
      <w:r>
        <w:rPr>
          <w:w w:val="105"/>
          <w:sz w:val="22"/>
          <w:szCs w:val="22"/>
        </w:rPr>
        <w:t>graphic</w:t>
      </w:r>
      <w:r>
        <w:rPr>
          <w:spacing w:val="-4"/>
          <w:w w:val="105"/>
          <w:sz w:val="22"/>
          <w:szCs w:val="22"/>
        </w:rPr>
        <w:t xml:space="preserve"> </w:t>
      </w:r>
      <w:r>
        <w:rPr>
          <w:w w:val="105"/>
          <w:sz w:val="22"/>
          <w:szCs w:val="22"/>
        </w:rPr>
        <w:t>content,</w:t>
      </w:r>
      <w:r>
        <w:rPr>
          <w:spacing w:val="-4"/>
          <w:w w:val="105"/>
          <w:sz w:val="22"/>
          <w:szCs w:val="22"/>
        </w:rPr>
        <w:t xml:space="preserve"> </w:t>
      </w:r>
      <w:r>
        <w:rPr>
          <w:w w:val="105"/>
          <w:sz w:val="22"/>
          <w:szCs w:val="22"/>
        </w:rPr>
        <w:t>should</w:t>
      </w:r>
      <w:r>
        <w:rPr>
          <w:spacing w:val="-4"/>
          <w:w w:val="105"/>
          <w:sz w:val="22"/>
          <w:szCs w:val="22"/>
        </w:rPr>
        <w:t xml:space="preserve"> </w:t>
      </w:r>
      <w:r>
        <w:rPr>
          <w:w w:val="105"/>
          <w:sz w:val="22"/>
          <w:szCs w:val="22"/>
        </w:rPr>
        <w:t>be</w:t>
      </w:r>
      <w:r>
        <w:rPr>
          <w:spacing w:val="-4"/>
          <w:w w:val="105"/>
          <w:sz w:val="22"/>
          <w:szCs w:val="22"/>
        </w:rPr>
        <w:t xml:space="preserve"> </w:t>
      </w:r>
      <w:r>
        <w:rPr>
          <w:w w:val="105"/>
          <w:sz w:val="22"/>
          <w:szCs w:val="22"/>
        </w:rPr>
        <w:t>addressed</w:t>
      </w:r>
      <w:r>
        <w:rPr>
          <w:spacing w:val="-4"/>
          <w:w w:val="105"/>
          <w:sz w:val="22"/>
          <w:szCs w:val="22"/>
        </w:rPr>
        <w:t xml:space="preserve"> </w:t>
      </w:r>
      <w:r>
        <w:rPr>
          <w:w w:val="105"/>
          <w:sz w:val="22"/>
          <w:szCs w:val="22"/>
        </w:rPr>
        <w:t>in</w:t>
      </w:r>
      <w:r>
        <w:rPr>
          <w:spacing w:val="-4"/>
          <w:w w:val="105"/>
          <w:sz w:val="22"/>
          <w:szCs w:val="22"/>
        </w:rPr>
        <w:t xml:space="preserve"> </w:t>
      </w:r>
      <w:r>
        <w:rPr>
          <w:w w:val="105"/>
          <w:sz w:val="22"/>
          <w:szCs w:val="22"/>
        </w:rPr>
        <w:t>accordance</w:t>
      </w:r>
      <w:r>
        <w:rPr>
          <w:spacing w:val="-4"/>
          <w:w w:val="105"/>
          <w:sz w:val="22"/>
          <w:szCs w:val="22"/>
        </w:rPr>
        <w:t xml:space="preserve"> </w:t>
      </w:r>
      <w:r>
        <w:rPr>
          <w:w w:val="105"/>
          <w:sz w:val="22"/>
          <w:szCs w:val="22"/>
        </w:rPr>
        <w:t>with</w:t>
      </w:r>
      <w:r>
        <w:rPr>
          <w:spacing w:val="-3"/>
          <w:w w:val="105"/>
          <w:sz w:val="22"/>
          <w:szCs w:val="22"/>
        </w:rPr>
        <w:t xml:space="preserve"> </w:t>
      </w:r>
      <w:r>
        <w:rPr>
          <w:w w:val="105"/>
          <w:sz w:val="22"/>
          <w:szCs w:val="22"/>
        </w:rPr>
        <w:t>the</w:t>
      </w:r>
      <w:r>
        <w:rPr>
          <w:spacing w:val="-4"/>
          <w:w w:val="105"/>
          <w:sz w:val="22"/>
          <w:szCs w:val="22"/>
        </w:rPr>
        <w:t xml:space="preserve"> </w:t>
      </w:r>
      <w:r>
        <w:rPr>
          <w:w w:val="105"/>
          <w:sz w:val="22"/>
          <w:szCs w:val="22"/>
        </w:rPr>
        <w:t>school’s</w:t>
      </w:r>
      <w:r>
        <w:rPr>
          <w:spacing w:val="-4"/>
          <w:w w:val="105"/>
          <w:sz w:val="22"/>
          <w:szCs w:val="22"/>
        </w:rPr>
        <w:t xml:space="preserve"> </w:t>
      </w:r>
      <w:r>
        <w:rPr>
          <w:w w:val="105"/>
          <w:sz w:val="22"/>
          <w:szCs w:val="22"/>
        </w:rPr>
        <w:t>safeguarding</w:t>
      </w:r>
      <w:r>
        <w:rPr>
          <w:spacing w:val="-4"/>
          <w:w w:val="105"/>
          <w:sz w:val="22"/>
          <w:szCs w:val="22"/>
        </w:rPr>
        <w:t xml:space="preserve"> </w:t>
      </w:r>
      <w:r>
        <w:rPr>
          <w:w w:val="105"/>
          <w:sz w:val="22"/>
          <w:szCs w:val="22"/>
        </w:rPr>
        <w:t>policy</w:t>
      </w:r>
      <w:r>
        <w:rPr>
          <w:spacing w:val="-4"/>
          <w:w w:val="105"/>
          <w:sz w:val="22"/>
          <w:szCs w:val="22"/>
        </w:rPr>
        <w:t xml:space="preserve"> and </w:t>
      </w:r>
      <w:r>
        <w:rPr>
          <w:w w:val="105"/>
          <w:sz w:val="22"/>
          <w:szCs w:val="22"/>
        </w:rPr>
        <w:t>confidentiality</w:t>
      </w:r>
      <w:r>
        <w:rPr>
          <w:spacing w:val="-5"/>
          <w:w w:val="105"/>
          <w:sz w:val="22"/>
          <w:szCs w:val="22"/>
        </w:rPr>
        <w:t xml:space="preserve"> </w:t>
      </w:r>
      <w:r>
        <w:rPr>
          <w:w w:val="105"/>
          <w:sz w:val="22"/>
          <w:szCs w:val="22"/>
        </w:rPr>
        <w:t>procedures – these can be found on our School website.</w:t>
      </w:r>
    </w:p>
    <w:sectPr w:rsidR="00D00AAF">
      <w:pgSz w:w="11910" w:h="16840"/>
      <w:pgMar w:top="1040" w:right="1000" w:bottom="1020" w:left="1020" w:header="0"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D275D">
      <w:r>
        <w:separator/>
      </w:r>
    </w:p>
  </w:endnote>
  <w:endnote w:type="continuationSeparator" w:id="0">
    <w:p w:rsidR="00D00AAF" w:rsidRDefault="00DD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AF" w:rsidRDefault="00DD275D">
    <w:pPr>
      <w:pStyle w:val="BodyText"/>
      <w:spacing w:line="14" w:lineRule="auto"/>
      <w:ind w:left="0"/>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6462395</wp:posOffset>
              </wp:positionH>
              <wp:positionV relativeFrom="page">
                <wp:posOffset>10023475</wp:posOffset>
              </wp:positionV>
              <wp:extent cx="403225" cy="136525"/>
              <wp:effectExtent l="4445" t="3175"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AF" w:rsidRDefault="00DD275D">
                          <w:pPr>
                            <w:spacing w:before="11"/>
                            <w:ind w:left="20"/>
                            <w:rPr>
                              <w:sz w:val="16"/>
                            </w:rPr>
                          </w:pPr>
                          <w:r>
                            <w:rPr>
                              <w:sz w:val="16"/>
                            </w:rPr>
                            <w:t xml:space="preserve">Page </w:t>
                          </w:r>
                          <w:r>
                            <w:fldChar w:fldCharType="begin"/>
                          </w:r>
                          <w:r>
                            <w:rPr>
                              <w:sz w:val="16"/>
                            </w:rPr>
                            <w:instrText xml:space="preserve"> PAGE </w:instrText>
                          </w:r>
                          <w:r>
                            <w:fldChar w:fldCharType="separate"/>
                          </w:r>
                          <w:r w:rsidR="00D64DB0">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08.85pt;margin-top:789.25pt;width:31.75pt;height:1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h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" filled="f" stroked="f">
              <v:textbox inset="0,0,0,0">
                <w:txbxContent>
                  <w:p w:rsidR="00D00AAF" w:rsidRDefault="00DD275D">
                    <w:pPr>
                      <w:spacing w:before="11"/>
                      <w:ind w:left="20"/>
                      <w:rPr>
                        <w:sz w:val="16"/>
                      </w:rPr>
                    </w:pPr>
                    <w:r>
                      <w:rPr>
                        <w:sz w:val="16"/>
                      </w:rPr>
                      <w:t xml:space="preserve">Page </w:t>
                    </w:r>
                    <w:r>
                      <w:fldChar w:fldCharType="begin"/>
                    </w:r>
                    <w:r>
                      <w:rPr>
                        <w:sz w:val="16"/>
                      </w:rPr>
                      <w:instrText xml:space="preserve"> PAGE </w:instrText>
                    </w:r>
                    <w:r>
                      <w:fldChar w:fldCharType="separate"/>
                    </w:r>
                    <w:r w:rsidR="00D64DB0">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D275D">
      <w:r>
        <w:separator/>
      </w:r>
    </w:p>
  </w:footnote>
  <w:footnote w:type="continuationSeparator" w:id="0">
    <w:p w:rsidR="00D00AAF" w:rsidRDefault="00DD27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723"/>
    <w:multiLevelType w:val="hybridMultilevel"/>
    <w:tmpl w:val="D74C0CC2"/>
    <w:lvl w:ilvl="0" w:tplc="C4628770">
      <w:start w:val="1"/>
      <w:numFmt w:val="decimal"/>
      <w:lvlText w:val="%1."/>
      <w:lvlJc w:val="left"/>
      <w:pPr>
        <w:ind w:left="345" w:hanging="345"/>
        <w:jc w:val="left"/>
      </w:pPr>
      <w:rPr>
        <w:rFonts w:ascii="Tahoma" w:eastAsia="Tahoma" w:hAnsi="Tahoma" w:cs="Tahoma" w:hint="default"/>
        <w:b/>
        <w:bCs/>
        <w:w w:val="87"/>
        <w:sz w:val="32"/>
        <w:szCs w:val="32"/>
      </w:rPr>
    </w:lvl>
    <w:lvl w:ilvl="1" w:tplc="3926DD84">
      <w:numFmt w:val="bullet"/>
      <w:lvlText w:val="•"/>
      <w:lvlJc w:val="left"/>
      <w:pPr>
        <w:ind w:left="1283" w:hanging="345"/>
      </w:pPr>
      <w:rPr>
        <w:rFonts w:hint="default"/>
      </w:rPr>
    </w:lvl>
    <w:lvl w:ilvl="2" w:tplc="8E12EABA">
      <w:numFmt w:val="bullet"/>
      <w:lvlText w:val="•"/>
      <w:lvlJc w:val="left"/>
      <w:pPr>
        <w:ind w:left="2226" w:hanging="345"/>
      </w:pPr>
      <w:rPr>
        <w:rFonts w:hint="default"/>
      </w:rPr>
    </w:lvl>
    <w:lvl w:ilvl="3" w:tplc="81DC5DCA">
      <w:numFmt w:val="bullet"/>
      <w:lvlText w:val="•"/>
      <w:lvlJc w:val="left"/>
      <w:pPr>
        <w:ind w:left="3168" w:hanging="345"/>
      </w:pPr>
      <w:rPr>
        <w:rFonts w:hint="default"/>
      </w:rPr>
    </w:lvl>
    <w:lvl w:ilvl="4" w:tplc="76366912">
      <w:numFmt w:val="bullet"/>
      <w:lvlText w:val="•"/>
      <w:lvlJc w:val="left"/>
      <w:pPr>
        <w:ind w:left="4111" w:hanging="345"/>
      </w:pPr>
      <w:rPr>
        <w:rFonts w:hint="default"/>
      </w:rPr>
    </w:lvl>
    <w:lvl w:ilvl="5" w:tplc="78D88964">
      <w:numFmt w:val="bullet"/>
      <w:lvlText w:val="•"/>
      <w:lvlJc w:val="left"/>
      <w:pPr>
        <w:ind w:left="5053" w:hanging="345"/>
      </w:pPr>
      <w:rPr>
        <w:rFonts w:hint="default"/>
      </w:rPr>
    </w:lvl>
    <w:lvl w:ilvl="6" w:tplc="5A8C22D8">
      <w:numFmt w:val="bullet"/>
      <w:lvlText w:val="•"/>
      <w:lvlJc w:val="left"/>
      <w:pPr>
        <w:ind w:left="5996" w:hanging="345"/>
      </w:pPr>
      <w:rPr>
        <w:rFonts w:hint="default"/>
      </w:rPr>
    </w:lvl>
    <w:lvl w:ilvl="7" w:tplc="42D0A8B0">
      <w:numFmt w:val="bullet"/>
      <w:lvlText w:val="•"/>
      <w:lvlJc w:val="left"/>
      <w:pPr>
        <w:ind w:left="6938" w:hanging="345"/>
      </w:pPr>
      <w:rPr>
        <w:rFonts w:hint="default"/>
      </w:rPr>
    </w:lvl>
    <w:lvl w:ilvl="8" w:tplc="DF10F066">
      <w:numFmt w:val="bullet"/>
      <w:lvlText w:val="•"/>
      <w:lvlJc w:val="left"/>
      <w:pPr>
        <w:ind w:left="7881" w:hanging="345"/>
      </w:pPr>
      <w:rPr>
        <w:rFonts w:hint="default"/>
      </w:rPr>
    </w:lvl>
  </w:abstractNum>
  <w:abstractNum w:abstractNumId="1" w15:restartNumberingAfterBreak="0">
    <w:nsid w:val="22106C83"/>
    <w:multiLevelType w:val="hybridMultilevel"/>
    <w:tmpl w:val="399EC3BE"/>
    <w:lvl w:ilvl="0" w:tplc="F180432C">
      <w:numFmt w:val="bullet"/>
      <w:lvlText w:val="-"/>
      <w:lvlJc w:val="left"/>
      <w:pPr>
        <w:ind w:left="340" w:hanging="220"/>
      </w:pPr>
      <w:rPr>
        <w:rFonts w:hint="default"/>
        <w:w w:val="147"/>
        <w:position w:val="2"/>
      </w:rPr>
    </w:lvl>
    <w:lvl w:ilvl="1" w:tplc="51102FCA">
      <w:numFmt w:val="bullet"/>
      <w:lvlText w:val="•"/>
      <w:lvlJc w:val="left"/>
      <w:pPr>
        <w:ind w:left="1294" w:hanging="220"/>
      </w:pPr>
      <w:rPr>
        <w:rFonts w:hint="default"/>
      </w:rPr>
    </w:lvl>
    <w:lvl w:ilvl="2" w:tplc="BD54CC68">
      <w:numFmt w:val="bullet"/>
      <w:lvlText w:val="•"/>
      <w:lvlJc w:val="left"/>
      <w:pPr>
        <w:ind w:left="2249" w:hanging="220"/>
      </w:pPr>
      <w:rPr>
        <w:rFonts w:hint="default"/>
      </w:rPr>
    </w:lvl>
    <w:lvl w:ilvl="3" w:tplc="2884CF14">
      <w:numFmt w:val="bullet"/>
      <w:lvlText w:val="•"/>
      <w:lvlJc w:val="left"/>
      <w:pPr>
        <w:ind w:left="3203" w:hanging="220"/>
      </w:pPr>
      <w:rPr>
        <w:rFonts w:hint="default"/>
      </w:rPr>
    </w:lvl>
    <w:lvl w:ilvl="4" w:tplc="A692AECE">
      <w:numFmt w:val="bullet"/>
      <w:lvlText w:val="•"/>
      <w:lvlJc w:val="left"/>
      <w:pPr>
        <w:ind w:left="4158" w:hanging="220"/>
      </w:pPr>
      <w:rPr>
        <w:rFonts w:hint="default"/>
      </w:rPr>
    </w:lvl>
    <w:lvl w:ilvl="5" w:tplc="B10A6504">
      <w:numFmt w:val="bullet"/>
      <w:lvlText w:val="•"/>
      <w:lvlJc w:val="left"/>
      <w:pPr>
        <w:ind w:left="5112" w:hanging="220"/>
      </w:pPr>
      <w:rPr>
        <w:rFonts w:hint="default"/>
      </w:rPr>
    </w:lvl>
    <w:lvl w:ilvl="6" w:tplc="C33A1B88">
      <w:numFmt w:val="bullet"/>
      <w:lvlText w:val="•"/>
      <w:lvlJc w:val="left"/>
      <w:pPr>
        <w:ind w:left="6067" w:hanging="220"/>
      </w:pPr>
      <w:rPr>
        <w:rFonts w:hint="default"/>
      </w:rPr>
    </w:lvl>
    <w:lvl w:ilvl="7" w:tplc="6F9C1ACC">
      <w:numFmt w:val="bullet"/>
      <w:lvlText w:val="•"/>
      <w:lvlJc w:val="left"/>
      <w:pPr>
        <w:ind w:left="7021" w:hanging="220"/>
      </w:pPr>
      <w:rPr>
        <w:rFonts w:hint="default"/>
      </w:rPr>
    </w:lvl>
    <w:lvl w:ilvl="8" w:tplc="71DCA3C4">
      <w:numFmt w:val="bullet"/>
      <w:lvlText w:val="•"/>
      <w:lvlJc w:val="left"/>
      <w:pPr>
        <w:ind w:left="7976" w:hanging="220"/>
      </w:pPr>
      <w:rPr>
        <w:rFonts w:hint="default"/>
      </w:rPr>
    </w:lvl>
  </w:abstractNum>
  <w:abstractNum w:abstractNumId="2" w15:restartNumberingAfterBreak="0">
    <w:nsid w:val="2E6E5FBB"/>
    <w:multiLevelType w:val="hybridMultilevel"/>
    <w:tmpl w:val="85F6A77E"/>
    <w:lvl w:ilvl="0" w:tplc="15E68C84">
      <w:numFmt w:val="bullet"/>
      <w:lvlText w:val=""/>
      <w:lvlJc w:val="left"/>
      <w:pPr>
        <w:ind w:left="420" w:hanging="300"/>
      </w:pPr>
      <w:rPr>
        <w:rFonts w:ascii="Symbol" w:eastAsia="Symbol" w:hAnsi="Symbol" w:cs="Symbol" w:hint="default"/>
        <w:color w:val="151515"/>
        <w:w w:val="100"/>
        <w:sz w:val="20"/>
        <w:szCs w:val="20"/>
      </w:rPr>
    </w:lvl>
    <w:lvl w:ilvl="1" w:tplc="05B66624">
      <w:numFmt w:val="bullet"/>
      <w:lvlText w:val="•"/>
      <w:lvlJc w:val="left"/>
      <w:pPr>
        <w:ind w:left="1366" w:hanging="300"/>
      </w:pPr>
      <w:rPr>
        <w:rFonts w:hint="default"/>
      </w:rPr>
    </w:lvl>
    <w:lvl w:ilvl="2" w:tplc="CAF6B30E">
      <w:numFmt w:val="bullet"/>
      <w:lvlText w:val="•"/>
      <w:lvlJc w:val="left"/>
      <w:pPr>
        <w:ind w:left="2313" w:hanging="300"/>
      </w:pPr>
      <w:rPr>
        <w:rFonts w:hint="default"/>
      </w:rPr>
    </w:lvl>
    <w:lvl w:ilvl="3" w:tplc="AB9CFC5A">
      <w:numFmt w:val="bullet"/>
      <w:lvlText w:val="•"/>
      <w:lvlJc w:val="left"/>
      <w:pPr>
        <w:ind w:left="3259" w:hanging="300"/>
      </w:pPr>
      <w:rPr>
        <w:rFonts w:hint="default"/>
      </w:rPr>
    </w:lvl>
    <w:lvl w:ilvl="4" w:tplc="CE0A11E6">
      <w:numFmt w:val="bullet"/>
      <w:lvlText w:val="•"/>
      <w:lvlJc w:val="left"/>
      <w:pPr>
        <w:ind w:left="4206" w:hanging="300"/>
      </w:pPr>
      <w:rPr>
        <w:rFonts w:hint="default"/>
      </w:rPr>
    </w:lvl>
    <w:lvl w:ilvl="5" w:tplc="E208F0A6">
      <w:numFmt w:val="bullet"/>
      <w:lvlText w:val="•"/>
      <w:lvlJc w:val="left"/>
      <w:pPr>
        <w:ind w:left="5152" w:hanging="300"/>
      </w:pPr>
      <w:rPr>
        <w:rFonts w:hint="default"/>
      </w:rPr>
    </w:lvl>
    <w:lvl w:ilvl="6" w:tplc="DA9AC1F0">
      <w:numFmt w:val="bullet"/>
      <w:lvlText w:val="•"/>
      <w:lvlJc w:val="left"/>
      <w:pPr>
        <w:ind w:left="6099" w:hanging="300"/>
      </w:pPr>
      <w:rPr>
        <w:rFonts w:hint="default"/>
      </w:rPr>
    </w:lvl>
    <w:lvl w:ilvl="7" w:tplc="B498985E">
      <w:numFmt w:val="bullet"/>
      <w:lvlText w:val="•"/>
      <w:lvlJc w:val="left"/>
      <w:pPr>
        <w:ind w:left="7045" w:hanging="300"/>
      </w:pPr>
      <w:rPr>
        <w:rFonts w:hint="default"/>
      </w:rPr>
    </w:lvl>
    <w:lvl w:ilvl="8" w:tplc="F7CCD1E2">
      <w:numFmt w:val="bullet"/>
      <w:lvlText w:val="•"/>
      <w:lvlJc w:val="left"/>
      <w:pPr>
        <w:ind w:left="7992" w:hanging="300"/>
      </w:pPr>
      <w:rPr>
        <w:rFonts w:hint="default"/>
      </w:rPr>
    </w:lvl>
  </w:abstractNum>
  <w:abstractNum w:abstractNumId="3" w15:restartNumberingAfterBreak="0">
    <w:nsid w:val="3C5F53B8"/>
    <w:multiLevelType w:val="hybridMultilevel"/>
    <w:tmpl w:val="27E4D540"/>
    <w:lvl w:ilvl="0" w:tplc="A51A7DBC">
      <w:start w:val="6"/>
      <w:numFmt w:val="decimal"/>
      <w:lvlText w:val="%1."/>
      <w:lvlJc w:val="left"/>
      <w:pPr>
        <w:ind w:left="488" w:hanging="369"/>
        <w:jc w:val="left"/>
      </w:pPr>
      <w:rPr>
        <w:rFonts w:ascii="Tahoma" w:eastAsia="Tahoma" w:hAnsi="Tahoma" w:cs="Tahoma" w:hint="default"/>
        <w:b/>
        <w:bCs/>
        <w:w w:val="94"/>
        <w:sz w:val="32"/>
        <w:szCs w:val="32"/>
      </w:rPr>
    </w:lvl>
    <w:lvl w:ilvl="1" w:tplc="F692CF02">
      <w:start w:val="1"/>
      <w:numFmt w:val="lowerRoman"/>
      <w:lvlText w:val="%2)"/>
      <w:lvlJc w:val="left"/>
      <w:pPr>
        <w:ind w:left="1160" w:hanging="320"/>
        <w:jc w:val="left"/>
      </w:pPr>
      <w:rPr>
        <w:rFonts w:ascii="Arial" w:eastAsia="Arial" w:hAnsi="Arial" w:cs="Arial" w:hint="default"/>
        <w:w w:val="93"/>
        <w:sz w:val="20"/>
        <w:szCs w:val="20"/>
      </w:rPr>
    </w:lvl>
    <w:lvl w:ilvl="2" w:tplc="0B749C0E">
      <w:numFmt w:val="bullet"/>
      <w:lvlText w:val="•"/>
      <w:lvlJc w:val="left"/>
      <w:pPr>
        <w:ind w:left="2129" w:hanging="320"/>
      </w:pPr>
      <w:rPr>
        <w:rFonts w:hint="default"/>
      </w:rPr>
    </w:lvl>
    <w:lvl w:ilvl="3" w:tplc="759C7942">
      <w:numFmt w:val="bullet"/>
      <w:lvlText w:val="•"/>
      <w:lvlJc w:val="left"/>
      <w:pPr>
        <w:ind w:left="3099" w:hanging="320"/>
      </w:pPr>
      <w:rPr>
        <w:rFonts w:hint="default"/>
      </w:rPr>
    </w:lvl>
    <w:lvl w:ilvl="4" w:tplc="4E3CB7BC">
      <w:numFmt w:val="bullet"/>
      <w:lvlText w:val="•"/>
      <w:lvlJc w:val="left"/>
      <w:pPr>
        <w:ind w:left="4068" w:hanging="320"/>
      </w:pPr>
      <w:rPr>
        <w:rFonts w:hint="default"/>
      </w:rPr>
    </w:lvl>
    <w:lvl w:ilvl="5" w:tplc="3484FDF0">
      <w:numFmt w:val="bullet"/>
      <w:lvlText w:val="•"/>
      <w:lvlJc w:val="left"/>
      <w:pPr>
        <w:ind w:left="5038" w:hanging="320"/>
      </w:pPr>
      <w:rPr>
        <w:rFonts w:hint="default"/>
      </w:rPr>
    </w:lvl>
    <w:lvl w:ilvl="6" w:tplc="95C42CAA">
      <w:numFmt w:val="bullet"/>
      <w:lvlText w:val="•"/>
      <w:lvlJc w:val="left"/>
      <w:pPr>
        <w:ind w:left="6007" w:hanging="320"/>
      </w:pPr>
      <w:rPr>
        <w:rFonts w:hint="default"/>
      </w:rPr>
    </w:lvl>
    <w:lvl w:ilvl="7" w:tplc="EFBE08E4">
      <w:numFmt w:val="bullet"/>
      <w:lvlText w:val="•"/>
      <w:lvlJc w:val="left"/>
      <w:pPr>
        <w:ind w:left="6977" w:hanging="320"/>
      </w:pPr>
      <w:rPr>
        <w:rFonts w:hint="default"/>
      </w:rPr>
    </w:lvl>
    <w:lvl w:ilvl="8" w:tplc="71D096E0">
      <w:numFmt w:val="bullet"/>
      <w:lvlText w:val="•"/>
      <w:lvlJc w:val="left"/>
      <w:pPr>
        <w:ind w:left="7946" w:hanging="320"/>
      </w:pPr>
      <w:rPr>
        <w:rFonts w:hint="default"/>
      </w:rPr>
    </w:lvl>
  </w:abstractNum>
  <w:abstractNum w:abstractNumId="4" w15:restartNumberingAfterBreak="0">
    <w:nsid w:val="558D43C7"/>
    <w:multiLevelType w:val="hybridMultilevel"/>
    <w:tmpl w:val="B9465C4A"/>
    <w:lvl w:ilvl="0" w:tplc="1C400754">
      <w:start w:val="1"/>
      <w:numFmt w:val="decimal"/>
      <w:lvlText w:val="%1."/>
      <w:lvlJc w:val="left"/>
      <w:pPr>
        <w:ind w:left="440" w:hanging="320"/>
        <w:jc w:val="left"/>
      </w:pPr>
      <w:rPr>
        <w:rFonts w:ascii="Arial" w:eastAsia="Arial" w:hAnsi="Arial" w:cs="Arial" w:hint="default"/>
        <w:w w:val="85"/>
        <w:sz w:val="20"/>
        <w:szCs w:val="20"/>
      </w:rPr>
    </w:lvl>
    <w:lvl w:ilvl="1" w:tplc="9522BFE0">
      <w:numFmt w:val="bullet"/>
      <w:lvlText w:val="•"/>
      <w:lvlJc w:val="left"/>
      <w:pPr>
        <w:ind w:left="500" w:hanging="200"/>
      </w:pPr>
      <w:rPr>
        <w:rFonts w:ascii="Arial" w:eastAsia="Arial" w:hAnsi="Arial" w:cs="Arial" w:hint="default"/>
        <w:i/>
        <w:color w:val="AE1916"/>
        <w:w w:val="112"/>
        <w:position w:val="-1"/>
        <w:sz w:val="20"/>
        <w:szCs w:val="20"/>
      </w:rPr>
    </w:lvl>
    <w:lvl w:ilvl="2" w:tplc="7C4CDF5A">
      <w:numFmt w:val="bullet"/>
      <w:lvlText w:val="•"/>
      <w:lvlJc w:val="left"/>
      <w:pPr>
        <w:ind w:left="1542" w:hanging="200"/>
      </w:pPr>
      <w:rPr>
        <w:rFonts w:hint="default"/>
      </w:rPr>
    </w:lvl>
    <w:lvl w:ilvl="3" w:tplc="265ABF1E">
      <w:numFmt w:val="bullet"/>
      <w:lvlText w:val="•"/>
      <w:lvlJc w:val="left"/>
      <w:pPr>
        <w:ind w:left="2585" w:hanging="200"/>
      </w:pPr>
      <w:rPr>
        <w:rFonts w:hint="default"/>
      </w:rPr>
    </w:lvl>
    <w:lvl w:ilvl="4" w:tplc="684A781A">
      <w:numFmt w:val="bullet"/>
      <w:lvlText w:val="•"/>
      <w:lvlJc w:val="left"/>
      <w:pPr>
        <w:ind w:left="3628" w:hanging="200"/>
      </w:pPr>
      <w:rPr>
        <w:rFonts w:hint="default"/>
      </w:rPr>
    </w:lvl>
    <w:lvl w:ilvl="5" w:tplc="E99217D0">
      <w:numFmt w:val="bullet"/>
      <w:lvlText w:val="•"/>
      <w:lvlJc w:val="left"/>
      <w:pPr>
        <w:ind w:left="4671" w:hanging="200"/>
      </w:pPr>
      <w:rPr>
        <w:rFonts w:hint="default"/>
      </w:rPr>
    </w:lvl>
    <w:lvl w:ilvl="6" w:tplc="DCBA6662">
      <w:numFmt w:val="bullet"/>
      <w:lvlText w:val="•"/>
      <w:lvlJc w:val="left"/>
      <w:pPr>
        <w:ind w:left="5714" w:hanging="200"/>
      </w:pPr>
      <w:rPr>
        <w:rFonts w:hint="default"/>
      </w:rPr>
    </w:lvl>
    <w:lvl w:ilvl="7" w:tplc="22B0465C">
      <w:numFmt w:val="bullet"/>
      <w:lvlText w:val="•"/>
      <w:lvlJc w:val="left"/>
      <w:pPr>
        <w:ind w:left="6757" w:hanging="200"/>
      </w:pPr>
      <w:rPr>
        <w:rFonts w:hint="default"/>
      </w:rPr>
    </w:lvl>
    <w:lvl w:ilvl="8" w:tplc="BCEE9A34">
      <w:numFmt w:val="bullet"/>
      <w:lvlText w:val="•"/>
      <w:lvlJc w:val="left"/>
      <w:pPr>
        <w:ind w:left="7799" w:hanging="2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AF"/>
    <w:rsid w:val="00056562"/>
    <w:rsid w:val="00530D04"/>
    <w:rsid w:val="006705A7"/>
    <w:rsid w:val="008B4471"/>
    <w:rsid w:val="00B10260"/>
    <w:rsid w:val="00D00AAF"/>
    <w:rsid w:val="00D64DB0"/>
    <w:rsid w:val="00DD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9A35A"/>
  <w15:docId w15:val="{466D3514-4EA5-428F-8F9B-FA837145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rFonts w:ascii="Tahoma" w:eastAsia="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ind w:left="500" w:hanging="200"/>
    </w:pPr>
  </w:style>
  <w:style w:type="paragraph" w:customStyle="1" w:styleId="TableParagraph">
    <w:name w:val="Table Paragraph"/>
    <w:basedOn w:val="Normal"/>
    <w:uiPriority w:val="1"/>
    <w:qFormat/>
    <w:pPr>
      <w:ind w:left="74"/>
    </w:pPr>
  </w:style>
  <w:style w:type="paragraph" w:customStyle="1" w:styleId="Default">
    <w:name w:val="Default"/>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2023-09-06T14:05:00Z</dcterms:created>
  <dcterms:modified xsi:type="dcterms:W3CDTF">2023-09-06T14:05:00Z</dcterms:modified>
</cp:coreProperties>
</file>